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4A8D" w14:textId="77777777" w:rsidR="008D5CAD" w:rsidRPr="00877891" w:rsidRDefault="008D5CAD" w:rsidP="008D5CAD">
      <w:pPr>
        <w:pStyle w:val="KeinLeerraum"/>
        <w:rPr>
          <w:sz w:val="24"/>
        </w:rPr>
      </w:pPr>
      <w:r w:rsidRPr="00877891">
        <w:rPr>
          <w:sz w:val="28"/>
        </w:rPr>
        <w:t>Jan</w:t>
      </w:r>
    </w:p>
    <w:p w14:paraId="7CE5E0F4" w14:textId="77777777" w:rsidR="00607BED" w:rsidRPr="009F40E7" w:rsidRDefault="008D5CAD" w:rsidP="008D5CAD">
      <w:pPr>
        <w:pStyle w:val="KeinLeerraum"/>
        <w:jc w:val="center"/>
        <w:rPr>
          <w:b/>
          <w:sz w:val="52"/>
          <w:u w:val="single"/>
        </w:rPr>
      </w:pPr>
      <w:r w:rsidRPr="009F40E7">
        <w:rPr>
          <w:b/>
          <w:sz w:val="52"/>
          <w:u w:val="single"/>
        </w:rPr>
        <w:t>β</w:t>
      </w:r>
      <w:r w:rsidR="006373A3" w:rsidRPr="006373A3">
        <w:rPr>
          <w:b/>
          <w:sz w:val="52"/>
          <w:u w:val="single"/>
          <w:vertAlign w:val="superscript"/>
        </w:rPr>
        <w:t>-</w:t>
      </w:r>
      <w:r w:rsidRPr="009F40E7">
        <w:rPr>
          <w:b/>
          <w:sz w:val="52"/>
          <w:u w:val="single"/>
        </w:rPr>
        <w:t>- Strahlung</w:t>
      </w:r>
    </w:p>
    <w:p w14:paraId="19F3F9C3" w14:textId="77777777" w:rsidR="008D5CAD" w:rsidRDefault="008D5CAD" w:rsidP="008D5CAD">
      <w:pPr>
        <w:pStyle w:val="KeinLeerraum"/>
        <w:jc w:val="center"/>
        <w:rPr>
          <w:sz w:val="40"/>
        </w:rPr>
      </w:pPr>
    </w:p>
    <w:tbl>
      <w:tblPr>
        <w:tblStyle w:val="MittleresRaster1-Akzent1"/>
        <w:tblW w:w="9868" w:type="dxa"/>
        <w:tblLook w:val="04A0" w:firstRow="1" w:lastRow="0" w:firstColumn="1" w:lastColumn="0" w:noHBand="0" w:noVBand="1"/>
      </w:tblPr>
      <w:tblGrid>
        <w:gridCol w:w="4892"/>
        <w:gridCol w:w="4976"/>
      </w:tblGrid>
      <w:tr w:rsidR="008D5CAD" w14:paraId="7327CBBA" w14:textId="77777777" w:rsidTr="00877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3FC170E7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Art der Strahlung</w:t>
            </w:r>
          </w:p>
        </w:tc>
        <w:tc>
          <w:tcPr>
            <w:tcW w:w="4934" w:type="dxa"/>
          </w:tcPr>
          <w:p w14:paraId="7B151732" w14:textId="77777777" w:rsidR="008D5CAD" w:rsidRPr="00EC28FE" w:rsidRDefault="009F40E7" w:rsidP="008D5CAD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 w:rsidRPr="00EC28FE">
              <w:rPr>
                <w:b w:val="0"/>
                <w:sz w:val="32"/>
              </w:rPr>
              <w:t>Elektronen</w:t>
            </w:r>
          </w:p>
        </w:tc>
      </w:tr>
      <w:tr w:rsidR="008D5CAD" w14:paraId="5E482F4B" w14:textId="77777777" w:rsidTr="0087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58BF946E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Kurzschreibweise der Zerfallsgleichung</w:t>
            </w:r>
          </w:p>
        </w:tc>
        <w:tc>
          <w:tcPr>
            <w:tcW w:w="4934" w:type="dxa"/>
          </w:tcPr>
          <w:p w14:paraId="23D0E768" w14:textId="77777777" w:rsidR="00F93557" w:rsidRDefault="00F93557" w:rsidP="00F93557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bookmarkStart w:id="0" w:name="_GoBack"/>
          <w:bookmarkEnd w:id="0"/>
          <w:p w14:paraId="48AE3586" w14:textId="42B1387D" w:rsidR="008D5CAD" w:rsidRPr="00EC28FE" w:rsidRDefault="00F93557" w:rsidP="00F93557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vertAlign w:val="superscript"/>
              </w:rPr>
            </w:pPr>
            <w:r w:rsidRPr="002345EA">
              <w:rPr>
                <w:position w:val="-10"/>
              </w:rPr>
              <w:object w:dxaOrig="2200" w:dyaOrig="360" w14:anchorId="2678F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pt;height:18pt" o:ole="">
                  <v:imagedata r:id="rId5" o:title=""/>
                </v:shape>
                <o:OLEObject Type="Embed" ProgID="Equation.DSMT4" ShapeID="_x0000_i1025" DrawAspect="Content" ObjectID="_1356342234" r:id="rId6"/>
              </w:object>
            </w:r>
            <w:r w:rsidR="00E03307" w:rsidRPr="00EC28FE">
              <w:rPr>
                <w:rFonts w:ascii="MathJax_Main" w:hAnsi="MathJax_Main" w:cs="Arial"/>
                <w:color w:val="000000"/>
                <w:sz w:val="32"/>
                <w:szCs w:val="15"/>
                <w:bdr w:val="none" w:sz="0" w:space="0" w:color="auto" w:frame="1"/>
                <w:shd w:val="clear" w:color="auto" w:fill="CCFFFF"/>
              </w:rPr>
              <w:br/>
            </w:r>
          </w:p>
        </w:tc>
      </w:tr>
      <w:tr w:rsidR="008D5CAD" w14:paraId="3B9F172C" w14:textId="77777777" w:rsidTr="00877891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124B3361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Masse</w:t>
            </w:r>
          </w:p>
        </w:tc>
        <w:tc>
          <w:tcPr>
            <w:tcW w:w="4934" w:type="dxa"/>
          </w:tcPr>
          <w:p w14:paraId="69FECFA0" w14:textId="773DFF71" w:rsidR="008D5CAD" w:rsidRPr="00EC28FE" w:rsidRDefault="00642802" w:rsidP="008D5CAD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d</w:t>
            </w:r>
            <w:r w:rsidR="008D5CAD" w:rsidRPr="00EC28FE">
              <w:rPr>
                <w:sz w:val="32"/>
              </w:rPr>
              <w:t xml:space="preserve">ie eines Elektrons </w:t>
            </w:r>
          </w:p>
          <w:p w14:paraId="6F702096" w14:textId="77777777" w:rsidR="008D5CAD" w:rsidRPr="00EC28FE" w:rsidRDefault="008D5CAD" w:rsidP="008D5CAD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EC28FE">
              <w:rPr>
                <w:sz w:val="32"/>
              </w:rPr>
              <w:t>(ca. 0,0005 u)</w:t>
            </w:r>
          </w:p>
        </w:tc>
      </w:tr>
      <w:tr w:rsidR="008D5CAD" w14:paraId="0AD7178D" w14:textId="77777777" w:rsidTr="0087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6148D66A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Ladung</w:t>
            </w:r>
          </w:p>
        </w:tc>
        <w:tc>
          <w:tcPr>
            <w:tcW w:w="4934" w:type="dxa"/>
          </w:tcPr>
          <w:p w14:paraId="42567BC5" w14:textId="0B862331" w:rsidR="008D5CAD" w:rsidRPr="00EC28FE" w:rsidRDefault="00642802" w:rsidP="008D5CA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e</w:t>
            </w:r>
            <w:r w:rsidR="000B29C1" w:rsidRPr="00EC28FE">
              <w:rPr>
                <w:sz w:val="32"/>
              </w:rPr>
              <w:t>infach n</w:t>
            </w:r>
            <w:r w:rsidR="008D5CAD" w:rsidRPr="00EC28FE">
              <w:rPr>
                <w:sz w:val="32"/>
              </w:rPr>
              <w:t>egativ</w:t>
            </w:r>
          </w:p>
        </w:tc>
      </w:tr>
      <w:tr w:rsidR="008D5CAD" w14:paraId="61B7FC71" w14:textId="77777777" w:rsidTr="00877891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78AF2DAC" w14:textId="43F0897E" w:rsidR="008D5CAD" w:rsidRPr="00EC28FE" w:rsidRDefault="007C056E" w:rsidP="008D5CAD">
            <w:pPr>
              <w:pStyle w:val="KeinLeerraum"/>
              <w:jc w:val="center"/>
              <w:rPr>
                <w:sz w:val="32"/>
              </w:rPr>
            </w:pPr>
            <w:r>
              <w:rPr>
                <w:sz w:val="32"/>
              </w:rPr>
              <w:t>r</w:t>
            </w:r>
            <w:r w:rsidR="008D5CAD" w:rsidRPr="00EC28FE">
              <w:rPr>
                <w:sz w:val="32"/>
              </w:rPr>
              <w:t>adioaktiver Entstehungsprozess</w:t>
            </w:r>
          </w:p>
        </w:tc>
        <w:tc>
          <w:tcPr>
            <w:tcW w:w="4934" w:type="dxa"/>
          </w:tcPr>
          <w:p w14:paraId="73781B30" w14:textId="47BA462C" w:rsidR="008D5CAD" w:rsidRPr="00EC28FE" w:rsidRDefault="009F40E7" w:rsidP="00642802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EC28FE">
              <w:rPr>
                <w:sz w:val="32"/>
              </w:rPr>
              <w:t>Betastrahlung ist ein Zerfallstyp eine</w:t>
            </w:r>
            <w:r w:rsidR="00642802">
              <w:rPr>
                <w:sz w:val="32"/>
              </w:rPr>
              <w:t>s</w:t>
            </w:r>
            <w:r w:rsidRPr="00EC28FE">
              <w:rPr>
                <w:sz w:val="32"/>
              </w:rPr>
              <w:t xml:space="preserve"> Atomkerns. In Folge des Zerfallvorgangs </w:t>
            </w:r>
            <w:r w:rsidR="00642802">
              <w:rPr>
                <w:sz w:val="32"/>
              </w:rPr>
              <w:t xml:space="preserve">wandelt sich </w:t>
            </w:r>
            <w:r w:rsidR="003A222D">
              <w:rPr>
                <w:sz w:val="32"/>
              </w:rPr>
              <w:t xml:space="preserve">im Atomkern </w:t>
            </w:r>
            <w:r w:rsidR="00642802">
              <w:rPr>
                <w:sz w:val="32"/>
              </w:rPr>
              <w:t xml:space="preserve">ein Neutron in ein Proton um. Gleichzeitig </w:t>
            </w:r>
            <w:r w:rsidRPr="00EC28FE">
              <w:rPr>
                <w:sz w:val="32"/>
              </w:rPr>
              <w:t xml:space="preserve">verlässt </w:t>
            </w:r>
            <w:r w:rsidR="00642802">
              <w:rPr>
                <w:sz w:val="32"/>
              </w:rPr>
              <w:t xml:space="preserve">zum </w:t>
            </w:r>
            <w:r w:rsidR="00642802" w:rsidRPr="00642802">
              <w:rPr>
                <w:sz w:val="32"/>
                <w:u w:val="single"/>
              </w:rPr>
              <w:t>Ausgleich der Ladungsbilanz</w:t>
            </w:r>
            <w:r w:rsidR="00642802">
              <w:rPr>
                <w:sz w:val="32"/>
              </w:rPr>
              <w:t xml:space="preserve"> </w:t>
            </w:r>
            <w:r w:rsidRPr="00EC28FE">
              <w:rPr>
                <w:sz w:val="32"/>
              </w:rPr>
              <w:t xml:space="preserve">ein energiereiches Betateilchen (Elektron) den Kern. </w:t>
            </w:r>
            <w:r w:rsidR="00642802">
              <w:rPr>
                <w:sz w:val="32"/>
              </w:rPr>
              <w:t xml:space="preserve">Zum </w:t>
            </w:r>
            <w:r w:rsidR="00642802" w:rsidRPr="00642802">
              <w:rPr>
                <w:sz w:val="32"/>
                <w:u w:val="single"/>
              </w:rPr>
              <w:t>Ausgleich der Energiebilanz</w:t>
            </w:r>
            <w:r w:rsidRPr="00EC28FE">
              <w:rPr>
                <w:sz w:val="32"/>
              </w:rPr>
              <w:t xml:space="preserve"> entsteht</w:t>
            </w:r>
            <w:r w:rsidR="002B581F">
              <w:rPr>
                <w:sz w:val="32"/>
              </w:rPr>
              <w:t xml:space="preserve"> außerdem</w:t>
            </w:r>
            <w:r w:rsidRPr="00EC28FE">
              <w:rPr>
                <w:sz w:val="32"/>
              </w:rPr>
              <w:t xml:space="preserve"> ein Antineutrino</w:t>
            </w:r>
            <w:r w:rsidR="006373A3">
              <w:rPr>
                <w:sz w:val="32"/>
              </w:rPr>
              <w:t>.</w:t>
            </w:r>
            <w:r w:rsidR="002B581F">
              <w:rPr>
                <w:sz w:val="32"/>
              </w:rPr>
              <w:t xml:space="preserve"> </w:t>
            </w:r>
          </w:p>
        </w:tc>
      </w:tr>
      <w:tr w:rsidR="008D5CAD" w14:paraId="38EA1163" w14:textId="77777777" w:rsidTr="0087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6A5C6C91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Energiespektrum</w:t>
            </w:r>
          </w:p>
        </w:tc>
        <w:tc>
          <w:tcPr>
            <w:tcW w:w="4934" w:type="dxa"/>
          </w:tcPr>
          <w:p w14:paraId="76BDD7A1" w14:textId="627BEFA5" w:rsidR="008D5CAD" w:rsidRDefault="003A222D" w:rsidP="008D5CA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k</w:t>
            </w:r>
            <w:r w:rsidR="000B29C1" w:rsidRPr="00EC28FE">
              <w:rPr>
                <w:sz w:val="32"/>
              </w:rPr>
              <w:t>ein Linienspektrum, sondern kontinuierlich</w:t>
            </w:r>
          </w:p>
          <w:p w14:paraId="6C063D56" w14:textId="77777777" w:rsidR="006373A3" w:rsidRDefault="006373A3" w:rsidP="008D5CA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  <w:p w14:paraId="466C0434" w14:textId="77777777" w:rsidR="006373A3" w:rsidRPr="00EC28FE" w:rsidRDefault="006373A3" w:rsidP="008D5CA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 wp14:anchorId="323FF969" wp14:editId="5B4FF195">
                  <wp:extent cx="3019425" cy="2085975"/>
                  <wp:effectExtent l="0" t="0" r="317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spektru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CAD" w14:paraId="38FC1B62" w14:textId="77777777" w:rsidTr="00877891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06A9DC48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lastRenderedPageBreak/>
              <w:t>Reichweite in Luft</w:t>
            </w:r>
          </w:p>
        </w:tc>
        <w:tc>
          <w:tcPr>
            <w:tcW w:w="4934" w:type="dxa"/>
          </w:tcPr>
          <w:p w14:paraId="3D747D6A" w14:textId="77777777" w:rsidR="008D5CAD" w:rsidRPr="00EC28FE" w:rsidRDefault="00E03307" w:rsidP="008D5CAD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EC28FE">
              <w:rPr>
                <w:sz w:val="32"/>
              </w:rPr>
              <w:t>Einige Dezimeter</w:t>
            </w:r>
          </w:p>
        </w:tc>
      </w:tr>
      <w:tr w:rsidR="008D5CAD" w14:paraId="2DFCD35F" w14:textId="77777777" w:rsidTr="0087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3AB34A34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Durchdringungsvermögen</w:t>
            </w:r>
          </w:p>
        </w:tc>
        <w:tc>
          <w:tcPr>
            <w:tcW w:w="4934" w:type="dxa"/>
          </w:tcPr>
          <w:p w14:paraId="0B32914C" w14:textId="3258D651" w:rsidR="008D5CAD" w:rsidRPr="00EC28FE" w:rsidRDefault="003A222D" w:rsidP="008D5CAD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h</w:t>
            </w:r>
            <w:r w:rsidR="008D5CAD" w:rsidRPr="00EC28FE">
              <w:rPr>
                <w:sz w:val="32"/>
              </w:rPr>
              <w:t>öher als bei α-Strahlung</w:t>
            </w:r>
            <w:r w:rsidR="000B29C1" w:rsidRPr="00EC28FE">
              <w:rPr>
                <w:sz w:val="32"/>
              </w:rPr>
              <w:t>/</w:t>
            </w:r>
            <w:r w:rsidR="008D5CAD" w:rsidRPr="00EC28FE">
              <w:rPr>
                <w:sz w:val="32"/>
              </w:rPr>
              <w:t xml:space="preserve"> n</w:t>
            </w:r>
            <w:r w:rsidR="000B29C1" w:rsidRPr="00EC28FE">
              <w:rPr>
                <w:sz w:val="32"/>
              </w:rPr>
              <w:t>ur durch Elemente mit hoher Dichte, wie Blei, einzudämmen</w:t>
            </w:r>
          </w:p>
        </w:tc>
      </w:tr>
      <w:tr w:rsidR="008D5CAD" w14:paraId="7C402964" w14:textId="77777777" w:rsidTr="00877891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5745B748" w14:textId="77777777" w:rsidR="008D5CAD" w:rsidRPr="00EC28FE" w:rsidRDefault="008D5CAD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Gefährdungspotenzial</w:t>
            </w:r>
          </w:p>
        </w:tc>
        <w:tc>
          <w:tcPr>
            <w:tcW w:w="4934" w:type="dxa"/>
          </w:tcPr>
          <w:p w14:paraId="289521D8" w14:textId="6EF2E2D5" w:rsidR="008D5CAD" w:rsidRPr="00EC28FE" w:rsidRDefault="003A222D" w:rsidP="008D5CAD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i</w:t>
            </w:r>
            <w:r w:rsidR="000B29C1" w:rsidRPr="00EC28FE">
              <w:rPr>
                <w:sz w:val="32"/>
              </w:rPr>
              <w:t>m Bereich der Reichweite sehr hoch</w:t>
            </w:r>
          </w:p>
        </w:tc>
      </w:tr>
      <w:tr w:rsidR="00EC28FE" w14:paraId="04CE0DC7" w14:textId="77777777" w:rsidTr="00877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4480DDEF" w14:textId="77777777" w:rsidR="00EC28FE" w:rsidRPr="00EC28FE" w:rsidRDefault="00EC28FE" w:rsidP="008D5CAD">
            <w:pPr>
              <w:pStyle w:val="KeinLeerraum"/>
              <w:jc w:val="center"/>
              <w:rPr>
                <w:sz w:val="32"/>
              </w:rPr>
            </w:pPr>
            <w:r w:rsidRPr="00EC28FE">
              <w:rPr>
                <w:sz w:val="32"/>
              </w:rPr>
              <w:t>Ablenkbarkeit im Magnetfeld</w:t>
            </w:r>
          </w:p>
        </w:tc>
        <w:tc>
          <w:tcPr>
            <w:tcW w:w="4934" w:type="dxa"/>
          </w:tcPr>
          <w:p w14:paraId="1ECEF65D" w14:textId="2DF5B8B5" w:rsidR="00EC28FE" w:rsidRPr="00EC28FE" w:rsidRDefault="003A222D" w:rsidP="00877891">
            <w:pPr>
              <w:pStyle w:val="KeinLeerraum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</w:t>
            </w:r>
            <w:r w:rsidR="00877891">
              <w:rPr>
                <w:sz w:val="32"/>
              </w:rPr>
              <w:t>egen der</w:t>
            </w:r>
            <w:r w:rsidR="00EC28FE">
              <w:rPr>
                <w:sz w:val="32"/>
              </w:rPr>
              <w:t xml:space="preserve"> relativ hohen spezifischen La</w:t>
            </w:r>
            <w:r w:rsidR="00EC28FE" w:rsidRPr="00EC28FE">
              <w:rPr>
                <w:sz w:val="32"/>
              </w:rPr>
              <w:t>dung</w:t>
            </w:r>
            <w:r w:rsidR="00877891">
              <w:rPr>
                <w:sz w:val="32"/>
              </w:rPr>
              <w:t xml:space="preserve"> leicht ablenkbar</w:t>
            </w:r>
          </w:p>
        </w:tc>
      </w:tr>
      <w:tr w:rsidR="00EC28FE" w14:paraId="3430EBC6" w14:textId="77777777" w:rsidTr="00877891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6FF34369" w14:textId="77777777" w:rsidR="00EC28FE" w:rsidRPr="00EC28FE" w:rsidRDefault="00EC28FE" w:rsidP="008D5CAD">
            <w:pPr>
              <w:pStyle w:val="KeinLeerraum"/>
              <w:jc w:val="center"/>
              <w:rPr>
                <w:sz w:val="32"/>
              </w:rPr>
            </w:pPr>
            <w:r>
              <w:rPr>
                <w:sz w:val="32"/>
              </w:rPr>
              <w:t>Geschwindigkeit</w:t>
            </w:r>
          </w:p>
        </w:tc>
        <w:tc>
          <w:tcPr>
            <w:tcW w:w="4934" w:type="dxa"/>
          </w:tcPr>
          <w:p w14:paraId="626E1538" w14:textId="77777777" w:rsidR="00EC28FE" w:rsidRPr="00EC28FE" w:rsidRDefault="006373A3" w:rsidP="008D5CAD">
            <w:pPr>
              <w:pStyle w:val="KeinLeerraum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c</w:t>
            </w:r>
            <w:r w:rsidR="00EC28FE">
              <w:rPr>
                <w:sz w:val="32"/>
              </w:rPr>
              <w:t>a</w:t>
            </w:r>
            <w:r w:rsidR="002B581F">
              <w:rPr>
                <w:sz w:val="32"/>
              </w:rPr>
              <w:t>. 90% v</w:t>
            </w:r>
            <w:r w:rsidR="00EC28FE">
              <w:rPr>
                <w:sz w:val="32"/>
              </w:rPr>
              <w:t>on c</w:t>
            </w:r>
          </w:p>
        </w:tc>
      </w:tr>
    </w:tbl>
    <w:p w14:paraId="53D1CA05" w14:textId="77777777" w:rsidR="008D5CAD" w:rsidRPr="008D5CAD" w:rsidRDefault="008D5CAD" w:rsidP="008D5CAD">
      <w:pPr>
        <w:pStyle w:val="KeinLeerraum"/>
        <w:jc w:val="center"/>
        <w:rPr>
          <w:sz w:val="40"/>
        </w:rPr>
      </w:pPr>
    </w:p>
    <w:sectPr w:rsidR="008D5CAD" w:rsidRPr="008D5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AD"/>
    <w:rsid w:val="000B29C1"/>
    <w:rsid w:val="002B581F"/>
    <w:rsid w:val="0035454B"/>
    <w:rsid w:val="003A222D"/>
    <w:rsid w:val="00607BED"/>
    <w:rsid w:val="006373A3"/>
    <w:rsid w:val="00642802"/>
    <w:rsid w:val="007C056E"/>
    <w:rsid w:val="00877891"/>
    <w:rsid w:val="008D5CAD"/>
    <w:rsid w:val="009F40E7"/>
    <w:rsid w:val="00E03307"/>
    <w:rsid w:val="00EC28FE"/>
    <w:rsid w:val="00F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8EF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5CA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D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1">
    <w:name w:val="Medium Shading 2 Accent 1"/>
    <w:basedOn w:val="NormaleTabelle"/>
    <w:uiPriority w:val="64"/>
    <w:rsid w:val="008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sRaster-Akzent1">
    <w:name w:val="Colorful Grid Accent 1"/>
    <w:basedOn w:val="NormaleTabelle"/>
    <w:uiPriority w:val="73"/>
    <w:rsid w:val="008D5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1">
    <w:name w:val="Medium Grid 1 Accent 1"/>
    <w:basedOn w:val="NormaleTabelle"/>
    <w:uiPriority w:val="67"/>
    <w:rsid w:val="008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mn">
    <w:name w:val="mn"/>
    <w:basedOn w:val="Absatzstandardschriftart"/>
    <w:rsid w:val="00E03307"/>
  </w:style>
  <w:style w:type="character" w:customStyle="1" w:styleId="mi">
    <w:name w:val="mi"/>
    <w:basedOn w:val="Absatzstandardschriftart"/>
    <w:rsid w:val="00E03307"/>
  </w:style>
  <w:style w:type="character" w:customStyle="1" w:styleId="mo">
    <w:name w:val="mo"/>
    <w:basedOn w:val="Absatzstandardschriftart"/>
    <w:rsid w:val="00E03307"/>
  </w:style>
  <w:style w:type="character" w:styleId="Platzhaltertext">
    <w:name w:val="Placeholder Text"/>
    <w:basedOn w:val="Absatzstandardschriftart"/>
    <w:uiPriority w:val="99"/>
    <w:semiHidden/>
    <w:rsid w:val="00E03307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3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5CA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D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1">
    <w:name w:val="Medium Shading 2 Accent 1"/>
    <w:basedOn w:val="NormaleTabelle"/>
    <w:uiPriority w:val="64"/>
    <w:rsid w:val="008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sRaster-Akzent1">
    <w:name w:val="Colorful Grid Accent 1"/>
    <w:basedOn w:val="NormaleTabelle"/>
    <w:uiPriority w:val="73"/>
    <w:rsid w:val="008D5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1">
    <w:name w:val="Medium Grid 1 Accent 1"/>
    <w:basedOn w:val="NormaleTabelle"/>
    <w:uiPriority w:val="67"/>
    <w:rsid w:val="008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mn">
    <w:name w:val="mn"/>
    <w:basedOn w:val="Absatzstandardschriftart"/>
    <w:rsid w:val="00E03307"/>
  </w:style>
  <w:style w:type="character" w:customStyle="1" w:styleId="mi">
    <w:name w:val="mi"/>
    <w:basedOn w:val="Absatzstandardschriftart"/>
    <w:rsid w:val="00E03307"/>
  </w:style>
  <w:style w:type="character" w:customStyle="1" w:styleId="mo">
    <w:name w:val="mo"/>
    <w:basedOn w:val="Absatzstandardschriftart"/>
    <w:rsid w:val="00E03307"/>
  </w:style>
  <w:style w:type="character" w:styleId="Platzhaltertext">
    <w:name w:val="Placeholder Text"/>
    <w:basedOn w:val="Absatzstandardschriftart"/>
    <w:uiPriority w:val="99"/>
    <w:semiHidden/>
    <w:rsid w:val="00E03307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3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Winfried Zemann</cp:lastModifiedBy>
  <cp:revision>7</cp:revision>
  <dcterms:created xsi:type="dcterms:W3CDTF">2015-01-11T11:30:00Z</dcterms:created>
  <dcterms:modified xsi:type="dcterms:W3CDTF">2015-01-11T11:57:00Z</dcterms:modified>
</cp:coreProperties>
</file>