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9814" w14:textId="53E17D94" w:rsidR="00AE79A9" w:rsidRPr="00AE79A9" w:rsidRDefault="00AE79A9" w:rsidP="00E604C0">
      <w:pPr>
        <w:spacing w:line="280" w:lineRule="exact"/>
        <w:rPr>
          <w:rFonts w:ascii="Arial" w:hAnsi="Arial"/>
          <w:b/>
          <w:sz w:val="28"/>
          <w:szCs w:val="28"/>
        </w:rPr>
      </w:pPr>
      <w:r w:rsidRPr="00AE79A9">
        <w:rPr>
          <w:rFonts w:ascii="Arial" w:hAnsi="Arial"/>
          <w:b/>
          <w:sz w:val="28"/>
          <w:szCs w:val="28"/>
        </w:rPr>
        <w:t>Energieformen und Energieumwandlungen</w:t>
      </w:r>
    </w:p>
    <w:p w14:paraId="0A9021B1" w14:textId="18E56FF9" w:rsidR="00522A80" w:rsidRDefault="005B08B7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AB3F8D" wp14:editId="0ADC6594">
            <wp:simplePos x="0" y="0"/>
            <wp:positionH relativeFrom="column">
              <wp:posOffset>4204335</wp:posOffset>
            </wp:positionH>
            <wp:positionV relativeFrom="paragraph">
              <wp:posOffset>140970</wp:posOffset>
            </wp:positionV>
            <wp:extent cx="1433830" cy="173609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gtrichterspi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7360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88F6" w14:textId="77777777" w:rsidR="00886F43" w:rsidRDefault="00886F43" w:rsidP="00E604C0">
      <w:pPr>
        <w:spacing w:line="280" w:lineRule="exact"/>
        <w:rPr>
          <w:rFonts w:ascii="Arial" w:hAnsi="Arial"/>
          <w:b/>
        </w:rPr>
      </w:pPr>
    </w:p>
    <w:p w14:paraId="45E1F1F3" w14:textId="77777777" w:rsidR="00886F43" w:rsidRDefault="00886F43" w:rsidP="00E604C0">
      <w:pPr>
        <w:spacing w:line="280" w:lineRule="exact"/>
        <w:rPr>
          <w:rFonts w:ascii="Arial" w:hAnsi="Arial"/>
          <w:b/>
        </w:rPr>
      </w:pPr>
    </w:p>
    <w:p w14:paraId="2686F363" w14:textId="2D2C55D4" w:rsidR="00EF5EF2" w:rsidRPr="00AE79A9" w:rsidRDefault="00E81FE2" w:rsidP="00E604C0">
      <w:pPr>
        <w:spacing w:line="280" w:lineRule="exact"/>
        <w:rPr>
          <w:rFonts w:ascii="Arial" w:hAnsi="Arial"/>
          <w:b/>
          <w:sz w:val="28"/>
          <w:szCs w:val="28"/>
        </w:rPr>
      </w:pPr>
      <w:r w:rsidRPr="00AE79A9">
        <w:rPr>
          <w:rFonts w:ascii="Arial" w:hAnsi="Arial"/>
          <w:b/>
          <w:sz w:val="28"/>
          <w:szCs w:val="28"/>
        </w:rPr>
        <w:t xml:space="preserve">Station: </w:t>
      </w:r>
      <w:r w:rsidR="00886F43">
        <w:rPr>
          <w:rFonts w:ascii="Arial" w:hAnsi="Arial"/>
          <w:b/>
          <w:sz w:val="28"/>
          <w:szCs w:val="28"/>
        </w:rPr>
        <w:t>„Federenergie“</w:t>
      </w:r>
    </w:p>
    <w:p w14:paraId="2233E6B2" w14:textId="40C8607A" w:rsidR="00E81FE2" w:rsidRDefault="00E81FE2" w:rsidP="00E604C0">
      <w:pPr>
        <w:spacing w:line="280" w:lineRule="exact"/>
        <w:rPr>
          <w:rFonts w:ascii="Arial" w:hAnsi="Arial"/>
        </w:rPr>
      </w:pPr>
    </w:p>
    <w:p w14:paraId="3C260A50" w14:textId="69AC491A" w:rsidR="00E81FE2" w:rsidRDefault="004403D9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 xml:space="preserve">a) </w:t>
      </w:r>
      <w:r w:rsidR="003E1064">
        <w:rPr>
          <w:rFonts w:ascii="Arial" w:hAnsi="Arial"/>
          <w:b/>
        </w:rPr>
        <w:t>Info</w:t>
      </w:r>
      <w:r w:rsidR="00DE4A91">
        <w:rPr>
          <w:rFonts w:ascii="Arial" w:hAnsi="Arial"/>
          <w:b/>
        </w:rPr>
        <w:t xml:space="preserve"> Schwingende Feder</w:t>
      </w:r>
      <w:r w:rsidR="003E1064">
        <w:rPr>
          <w:rFonts w:ascii="Arial" w:hAnsi="Arial"/>
          <w:b/>
        </w:rPr>
        <w:t xml:space="preserve">: </w:t>
      </w:r>
      <w:r w:rsidR="003B0964">
        <w:rPr>
          <w:rFonts w:ascii="Arial" w:hAnsi="Arial"/>
          <w:b/>
        </w:rPr>
        <w:t xml:space="preserve">siehe Java-Applet </w:t>
      </w:r>
    </w:p>
    <w:p w14:paraId="1A667C20" w14:textId="56DB9DB1" w:rsidR="00E81FE2" w:rsidRDefault="00E81FE2" w:rsidP="00E604C0">
      <w:pPr>
        <w:spacing w:line="280" w:lineRule="exact"/>
        <w:rPr>
          <w:rFonts w:ascii="Arial" w:hAnsi="Arial"/>
        </w:rPr>
      </w:pPr>
    </w:p>
    <w:p w14:paraId="68B4A207" w14:textId="629844AE" w:rsidR="00E81FE2" w:rsidRDefault="004403D9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  <w:r w:rsidR="00E81FE2" w:rsidRPr="00E81FE2">
        <w:rPr>
          <w:rFonts w:ascii="Arial" w:hAnsi="Arial"/>
          <w:b/>
        </w:rPr>
        <w:t>Durchführung</w:t>
      </w:r>
      <w:r w:rsidR="00E81FE2">
        <w:rPr>
          <w:rFonts w:ascii="Arial" w:hAnsi="Arial"/>
          <w:b/>
        </w:rPr>
        <w:t xml:space="preserve"> des </w:t>
      </w:r>
      <w:r w:rsidR="00021AE3">
        <w:rPr>
          <w:rFonts w:ascii="Arial" w:hAnsi="Arial"/>
          <w:b/>
        </w:rPr>
        <w:t>„</w:t>
      </w:r>
      <w:r w:rsidR="00E81FE2">
        <w:rPr>
          <w:rFonts w:ascii="Arial" w:hAnsi="Arial"/>
          <w:b/>
        </w:rPr>
        <w:t>Versuchs</w:t>
      </w:r>
      <w:r w:rsidR="00021AE3">
        <w:rPr>
          <w:rFonts w:ascii="Arial" w:hAnsi="Arial"/>
          <w:b/>
        </w:rPr>
        <w:t>“</w:t>
      </w:r>
      <w:r w:rsidR="00E81FE2" w:rsidRPr="00E81FE2">
        <w:rPr>
          <w:rFonts w:ascii="Arial" w:hAnsi="Arial"/>
          <w:b/>
        </w:rPr>
        <w:t>:</w:t>
      </w:r>
    </w:p>
    <w:p w14:paraId="61F16CDA" w14:textId="77777777" w:rsidR="004140F2" w:rsidRDefault="004140F2" w:rsidP="00E604C0">
      <w:pPr>
        <w:spacing w:line="280" w:lineRule="exact"/>
        <w:rPr>
          <w:rFonts w:ascii="Arial" w:hAnsi="Arial"/>
          <w:b/>
        </w:rPr>
      </w:pPr>
    </w:p>
    <w:p w14:paraId="0391A348" w14:textId="0DE39CB6" w:rsidR="00502D2E" w:rsidRPr="00E81FE2" w:rsidRDefault="00B06D59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>Teil 1</w:t>
      </w:r>
      <w:r w:rsidR="00502D2E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3E1064">
        <w:rPr>
          <w:rFonts w:ascii="Arial" w:hAnsi="Arial"/>
          <w:b/>
        </w:rPr>
        <w:t>Federpendel</w:t>
      </w:r>
    </w:p>
    <w:p w14:paraId="3EB362CB" w14:textId="13E8AC5E" w:rsidR="003E1064" w:rsidRPr="003E1064" w:rsidRDefault="003E1064" w:rsidP="003E1064">
      <w:pPr>
        <w:spacing w:line="280" w:lineRule="exact"/>
        <w:rPr>
          <w:rFonts w:ascii="Arial" w:hAnsi="Arial"/>
        </w:rPr>
      </w:pPr>
      <w:r w:rsidRPr="003E1064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Pr="003E1064">
        <w:rPr>
          <w:rFonts w:ascii="Arial" w:hAnsi="Arial"/>
        </w:rPr>
        <w:t>Messen Sie:</w:t>
      </w:r>
    </w:p>
    <w:p w14:paraId="47DC1A80" w14:textId="1CC8FB25" w:rsidR="004140F2" w:rsidRPr="003E1064" w:rsidRDefault="003E1064" w:rsidP="003E1064">
      <w:pPr>
        <w:rPr>
          <w:rFonts w:ascii="Arial" w:hAnsi="Arial"/>
        </w:rPr>
      </w:pPr>
      <w:r w:rsidRPr="003E1064">
        <w:rPr>
          <w:rFonts w:ascii="Arial" w:hAnsi="Arial"/>
        </w:rPr>
        <w:t xml:space="preserve">– </w:t>
      </w:r>
      <w:r w:rsidR="004140F2" w:rsidRPr="003E1064">
        <w:rPr>
          <w:rFonts w:ascii="Arial" w:hAnsi="Arial"/>
        </w:rPr>
        <w:t xml:space="preserve">die Masse </w:t>
      </w:r>
      <w:r w:rsidR="00B06D59" w:rsidRPr="003E1064">
        <w:rPr>
          <w:rFonts w:ascii="Arial" w:hAnsi="Arial"/>
        </w:rPr>
        <w:t xml:space="preserve">der </w:t>
      </w:r>
      <w:r w:rsidR="002F4010">
        <w:rPr>
          <w:rFonts w:ascii="Arial" w:hAnsi="Arial"/>
        </w:rPr>
        <w:t xml:space="preserve">schwingenden </w:t>
      </w:r>
      <w:r w:rsidRPr="003E1064">
        <w:rPr>
          <w:rFonts w:ascii="Arial" w:hAnsi="Arial"/>
        </w:rPr>
        <w:t>Figur</w:t>
      </w:r>
    </w:p>
    <w:p w14:paraId="00B7E0AE" w14:textId="13159CB7" w:rsidR="00B06D59" w:rsidRDefault="003E1064" w:rsidP="003E1064">
      <w:pPr>
        <w:rPr>
          <w:rFonts w:ascii="Arial" w:hAnsi="Arial"/>
        </w:rPr>
      </w:pPr>
      <w:r>
        <w:rPr>
          <w:rFonts w:ascii="Arial" w:hAnsi="Arial"/>
        </w:rPr>
        <w:t xml:space="preserve">– und </w:t>
      </w:r>
      <w:r w:rsidRPr="003E1064">
        <w:rPr>
          <w:rFonts w:ascii="Arial" w:hAnsi="Arial"/>
        </w:rPr>
        <w:t>die durch die Figur verursachte Verlängerung der Feder.</w:t>
      </w:r>
      <w:r w:rsidR="002F4010">
        <w:rPr>
          <w:rFonts w:ascii="Arial" w:hAnsi="Arial"/>
        </w:rPr>
        <w:t xml:space="preserve"> </w:t>
      </w:r>
      <w:r w:rsidR="002F4010" w:rsidRPr="00904F03">
        <w:rPr>
          <w:rFonts w:ascii="Arial" w:hAnsi="Arial"/>
          <w:b/>
        </w:rPr>
        <w:t>Achtung:</w:t>
      </w:r>
      <w:r w:rsidR="002F4010">
        <w:rPr>
          <w:rFonts w:ascii="Arial" w:hAnsi="Arial"/>
        </w:rPr>
        <w:t xml:space="preserve"> Die Figur sollte dabei </w:t>
      </w:r>
      <w:r w:rsidR="002F4010" w:rsidRPr="002F4010">
        <w:rPr>
          <w:rFonts w:ascii="Arial" w:hAnsi="Arial"/>
          <w:u w:val="single"/>
        </w:rPr>
        <w:t>nicht</w:t>
      </w:r>
      <w:r w:rsidR="002F4010">
        <w:rPr>
          <w:rFonts w:ascii="Arial" w:hAnsi="Arial"/>
        </w:rPr>
        <w:t xml:space="preserve"> schwingen!</w:t>
      </w:r>
    </w:p>
    <w:p w14:paraId="0ECFB004" w14:textId="77777777" w:rsidR="00167225" w:rsidRDefault="005B08B7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2</w:t>
      </w:r>
      <w:r w:rsidR="003E1064">
        <w:rPr>
          <w:rFonts w:ascii="Arial" w:hAnsi="Arial"/>
        </w:rPr>
        <w:t>. Messen Sie die Schwingungsdauer der Figur.</w:t>
      </w:r>
    </w:p>
    <w:p w14:paraId="0555B3A7" w14:textId="33D06569" w:rsidR="004140F2" w:rsidRDefault="003E1064" w:rsidP="00E604C0">
      <w:pPr>
        <w:spacing w:line="280" w:lineRule="exact"/>
        <w:rPr>
          <w:rFonts w:ascii="Arial" w:hAnsi="Arial"/>
        </w:rPr>
      </w:pPr>
      <w:r w:rsidRPr="003E1064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Schwingungsdauer = Zeit, bis die Ausgangsposition wieder erreicht ist. </w:t>
      </w:r>
      <w:r w:rsidRPr="003E1064">
        <w:rPr>
          <w:rFonts w:ascii="Arial" w:hAnsi="Arial"/>
          <w:b/>
        </w:rPr>
        <w:t>Tipp:</w:t>
      </w:r>
      <w:r w:rsidR="00167225">
        <w:rPr>
          <w:rFonts w:ascii="Arial" w:hAnsi="Arial"/>
        </w:rPr>
        <w:t xml:space="preserve"> Zur Erhöhung der Messgenauig</w:t>
      </w:r>
      <w:r>
        <w:rPr>
          <w:rFonts w:ascii="Arial" w:hAnsi="Arial"/>
        </w:rPr>
        <w:t>keit 10 Schwingungen messen und dann auf 1 Schwingung umrechnen.</w:t>
      </w:r>
    </w:p>
    <w:p w14:paraId="205C4AE1" w14:textId="77777777" w:rsidR="003E1064" w:rsidRDefault="003E1064" w:rsidP="00E604C0">
      <w:pPr>
        <w:spacing w:line="280" w:lineRule="exact"/>
        <w:rPr>
          <w:rFonts w:ascii="Arial" w:hAnsi="Arial"/>
        </w:rPr>
      </w:pPr>
    </w:p>
    <w:p w14:paraId="5DF447A5" w14:textId="13C76631" w:rsidR="00502D2E" w:rsidRPr="00502D2E" w:rsidRDefault="00502D2E" w:rsidP="00E604C0">
      <w:pPr>
        <w:spacing w:line="280" w:lineRule="exact"/>
        <w:rPr>
          <w:rFonts w:ascii="Arial" w:hAnsi="Arial"/>
          <w:b/>
        </w:rPr>
      </w:pPr>
      <w:r w:rsidRPr="00502D2E">
        <w:rPr>
          <w:rFonts w:ascii="Arial" w:hAnsi="Arial"/>
          <w:b/>
        </w:rPr>
        <w:t>Teil 2:</w:t>
      </w:r>
      <w:r w:rsidR="00B06D59">
        <w:rPr>
          <w:rFonts w:ascii="Arial" w:hAnsi="Arial"/>
          <w:b/>
        </w:rPr>
        <w:t xml:space="preserve"> </w:t>
      </w:r>
      <w:r w:rsidR="005B08B7">
        <w:rPr>
          <w:rFonts w:ascii="Arial" w:hAnsi="Arial"/>
          <w:b/>
        </w:rPr>
        <w:t>Fangtrichterspiel</w:t>
      </w:r>
    </w:p>
    <w:p w14:paraId="18D4DC9A" w14:textId="06812904" w:rsidR="00200BA3" w:rsidRDefault="005B08B7" w:rsidP="00B06D59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3</w:t>
      </w:r>
      <w:r w:rsidR="00E81FE2" w:rsidRPr="00E81FE2">
        <w:rPr>
          <w:rFonts w:ascii="Arial" w:hAnsi="Arial"/>
        </w:rPr>
        <w:t xml:space="preserve">. </w:t>
      </w:r>
      <w:r>
        <w:rPr>
          <w:rFonts w:ascii="Arial" w:hAnsi="Arial"/>
        </w:rPr>
        <w:t>Schießen Sie den Ball in die Luft und fangen ihn dann wieder mit dem Trichter auf.</w:t>
      </w:r>
    </w:p>
    <w:p w14:paraId="77F82A71" w14:textId="74E195CE" w:rsidR="005B08B7" w:rsidRDefault="005B08B7" w:rsidP="00B06D59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4. Messen Sie:</w:t>
      </w:r>
    </w:p>
    <w:p w14:paraId="2B37232C" w14:textId="7D4D1B42" w:rsidR="009718AF" w:rsidRDefault="009718AF" w:rsidP="00B06D59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die Masse des Balls,</w:t>
      </w:r>
    </w:p>
    <w:p w14:paraId="240F2A97" w14:textId="5CCF32E7" w:rsidR="005B08B7" w:rsidRDefault="005B08B7" w:rsidP="00B06D59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die Schusshöhe</w:t>
      </w:r>
      <w:r w:rsidR="00167225">
        <w:rPr>
          <w:rFonts w:ascii="Arial" w:hAnsi="Arial"/>
        </w:rPr>
        <w:t xml:space="preserve"> (</w:t>
      </w:r>
      <w:r w:rsidR="00167225" w:rsidRPr="00167225">
        <w:rPr>
          <w:rFonts w:ascii="Arial" w:hAnsi="Arial"/>
          <w:b/>
        </w:rPr>
        <w:t>Hinweis:</w:t>
      </w:r>
      <w:r w:rsidR="00167225">
        <w:rPr>
          <w:rFonts w:ascii="Arial" w:hAnsi="Arial"/>
        </w:rPr>
        <w:t xml:space="preserve"> Anfangshöhe = 0)</w:t>
      </w:r>
      <w:r>
        <w:rPr>
          <w:rFonts w:ascii="Arial" w:hAnsi="Arial"/>
        </w:rPr>
        <w:t>,</w:t>
      </w:r>
    </w:p>
    <w:p w14:paraId="0D3CED76" w14:textId="290341B7" w:rsidR="005B08B7" w:rsidRDefault="005B08B7" w:rsidP="00B06D59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und die maximale Auslenkung der Schussfeder.</w:t>
      </w:r>
    </w:p>
    <w:p w14:paraId="0C35A3C9" w14:textId="77777777" w:rsidR="00E81FE2" w:rsidRDefault="00E81FE2" w:rsidP="00E604C0">
      <w:pPr>
        <w:spacing w:line="280" w:lineRule="exact"/>
        <w:rPr>
          <w:rFonts w:ascii="Arial" w:hAnsi="Arial"/>
        </w:rPr>
      </w:pPr>
    </w:p>
    <w:p w14:paraId="00D91736" w14:textId="78DAFB8C" w:rsidR="00E81FE2" w:rsidRPr="00E81FE2" w:rsidRDefault="004403D9" w:rsidP="00E604C0">
      <w:pPr>
        <w:spacing w:line="28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c) </w:t>
      </w:r>
      <w:r w:rsidR="00E81FE2" w:rsidRPr="00E81FE2">
        <w:rPr>
          <w:rFonts w:ascii="Arial" w:hAnsi="Arial"/>
          <w:b/>
        </w:rPr>
        <w:t>Aufgaben:</w:t>
      </w:r>
    </w:p>
    <w:p w14:paraId="235C2725" w14:textId="2850F6D2" w:rsidR="00E81FE2" w:rsidRDefault="00E81FE2" w:rsidP="00E604C0">
      <w:pPr>
        <w:spacing w:line="280" w:lineRule="exact"/>
        <w:rPr>
          <w:rFonts w:ascii="Arial" w:hAnsi="Arial"/>
        </w:rPr>
      </w:pPr>
      <w:r w:rsidRPr="00E81FE2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Pr="00E81FE2">
        <w:rPr>
          <w:rFonts w:ascii="Arial" w:hAnsi="Arial"/>
        </w:rPr>
        <w:t xml:space="preserve">Stellen Sie </w:t>
      </w:r>
      <w:r w:rsidR="00411DF5">
        <w:rPr>
          <w:rFonts w:ascii="Arial" w:hAnsi="Arial"/>
        </w:rPr>
        <w:t xml:space="preserve">für </w:t>
      </w:r>
      <w:r w:rsidR="00DB4473">
        <w:rPr>
          <w:rFonts w:ascii="Arial" w:hAnsi="Arial"/>
        </w:rPr>
        <w:t>beide</w:t>
      </w:r>
      <w:r w:rsidRPr="00E81FE2">
        <w:rPr>
          <w:rFonts w:ascii="Arial" w:hAnsi="Arial"/>
        </w:rPr>
        <w:t xml:space="preserve"> Versuch</w:t>
      </w:r>
      <w:r w:rsidR="00411DF5">
        <w:rPr>
          <w:rFonts w:ascii="Arial" w:hAnsi="Arial"/>
        </w:rPr>
        <w:t>steile</w:t>
      </w:r>
      <w:r w:rsidRPr="00E81FE2">
        <w:rPr>
          <w:rFonts w:ascii="Arial" w:hAnsi="Arial"/>
        </w:rPr>
        <w:t xml:space="preserve"> </w:t>
      </w:r>
      <w:r w:rsidR="00411DF5">
        <w:rPr>
          <w:rFonts w:ascii="Arial" w:hAnsi="Arial"/>
        </w:rPr>
        <w:t xml:space="preserve">die jeweils </w:t>
      </w:r>
      <w:r w:rsidRPr="00E81FE2">
        <w:rPr>
          <w:rFonts w:ascii="Arial" w:hAnsi="Arial"/>
        </w:rPr>
        <w:t xml:space="preserve">auftretenden Energieformen in einer </w:t>
      </w:r>
      <w:r w:rsidRPr="00E81FE2">
        <w:rPr>
          <w:rFonts w:ascii="Arial" w:hAnsi="Arial"/>
          <w:b/>
        </w:rPr>
        <w:t>Energieumwandlungskette</w:t>
      </w:r>
      <w:r w:rsidRPr="00E81FE2">
        <w:rPr>
          <w:rFonts w:ascii="Arial" w:hAnsi="Arial"/>
        </w:rPr>
        <w:t xml:space="preserve"> dar.</w:t>
      </w:r>
    </w:p>
    <w:p w14:paraId="78223FB5" w14:textId="77777777" w:rsidR="00DB4473" w:rsidRDefault="00836AEA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>2</w:t>
      </w:r>
      <w:r w:rsidR="00E81FE2" w:rsidRPr="00A95F91">
        <w:rPr>
          <w:rFonts w:ascii="Arial" w:hAnsi="Arial"/>
          <w:b/>
        </w:rPr>
        <w:t>.</w:t>
      </w:r>
      <w:r w:rsidR="00E81FE2" w:rsidRPr="00A95F91">
        <w:rPr>
          <w:rFonts w:ascii="Arial" w:hAnsi="Arial"/>
        </w:rPr>
        <w:t xml:space="preserve"> </w:t>
      </w:r>
      <w:r w:rsidR="00200BA3" w:rsidRPr="00A95F91">
        <w:rPr>
          <w:rFonts w:ascii="Arial" w:hAnsi="Arial"/>
        </w:rPr>
        <w:t>Berechnen Sie</w:t>
      </w:r>
      <w:r w:rsidR="00DB4473">
        <w:rPr>
          <w:rFonts w:ascii="Arial" w:hAnsi="Arial"/>
        </w:rPr>
        <w:t>:</w:t>
      </w:r>
    </w:p>
    <w:p w14:paraId="21567695" w14:textId="15631022" w:rsidR="00E81FE2" w:rsidRDefault="00DB4473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</w:t>
      </w:r>
      <w:r w:rsidR="00200BA3" w:rsidRPr="00A95F91">
        <w:rPr>
          <w:rFonts w:ascii="Arial" w:hAnsi="Arial"/>
        </w:rPr>
        <w:t xml:space="preserve"> </w:t>
      </w:r>
      <w:r w:rsidR="004D0E5F">
        <w:rPr>
          <w:rFonts w:ascii="Arial" w:hAnsi="Arial"/>
        </w:rPr>
        <w:t xml:space="preserve">über eine </w:t>
      </w:r>
      <w:r w:rsidR="004D0E5F" w:rsidRPr="0025053C">
        <w:rPr>
          <w:rFonts w:ascii="Arial" w:hAnsi="Arial"/>
          <w:u w:val="single"/>
        </w:rPr>
        <w:t>Kräftebilanz</w:t>
      </w:r>
      <w:r w:rsidR="004D0E5F">
        <w:rPr>
          <w:rFonts w:ascii="Arial" w:hAnsi="Arial"/>
        </w:rPr>
        <w:t xml:space="preserve"> </w:t>
      </w:r>
      <w:r w:rsidR="00200BA3" w:rsidRPr="00A95F91">
        <w:rPr>
          <w:rFonts w:ascii="Arial" w:hAnsi="Arial"/>
        </w:rPr>
        <w:t xml:space="preserve">die </w:t>
      </w:r>
      <w:r>
        <w:rPr>
          <w:rFonts w:ascii="Arial" w:hAnsi="Arial"/>
        </w:rPr>
        <w:t>Federkonstante</w:t>
      </w:r>
      <w:r w:rsidR="00200BA3">
        <w:rPr>
          <w:rFonts w:ascii="Arial" w:hAnsi="Arial"/>
        </w:rPr>
        <w:t xml:space="preserve"> </w:t>
      </w:r>
      <w:r>
        <w:rPr>
          <w:rFonts w:ascii="Arial" w:hAnsi="Arial"/>
        </w:rPr>
        <w:t>der Feder</w:t>
      </w:r>
    </w:p>
    <w:p w14:paraId="6611BD03" w14:textId="4DDC250D" w:rsidR="00E77F49" w:rsidRDefault="00E77F49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und </w:t>
      </w:r>
      <w:r w:rsidR="004F2A8D">
        <w:rPr>
          <w:rFonts w:ascii="Arial" w:hAnsi="Arial"/>
        </w:rPr>
        <w:t xml:space="preserve">damit </w:t>
      </w:r>
      <w:r>
        <w:rPr>
          <w:rFonts w:ascii="Arial" w:hAnsi="Arial"/>
        </w:rPr>
        <w:t>die Schwingungsdauer des Federpendels. Vergleichen Sie mit dem experimentellen Ergebnis.</w:t>
      </w:r>
    </w:p>
    <w:p w14:paraId="0D1003B1" w14:textId="0C6B22D4" w:rsidR="00E81FE2" w:rsidRDefault="00A0078C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>3</w:t>
      </w:r>
      <w:r w:rsidR="00E81FE2" w:rsidRPr="00A95F91">
        <w:rPr>
          <w:rFonts w:ascii="Arial" w:hAnsi="Arial"/>
          <w:b/>
        </w:rPr>
        <w:t>.</w:t>
      </w:r>
      <w:r>
        <w:rPr>
          <w:rFonts w:ascii="Arial" w:hAnsi="Arial"/>
        </w:rPr>
        <w:t xml:space="preserve"> </w:t>
      </w:r>
      <w:r w:rsidR="00DB4473" w:rsidRPr="00E77F49">
        <w:rPr>
          <w:rFonts w:ascii="Arial" w:hAnsi="Arial"/>
        </w:rPr>
        <w:t>Be</w:t>
      </w:r>
      <w:r w:rsidR="00E77F49">
        <w:rPr>
          <w:rFonts w:ascii="Arial" w:hAnsi="Arial"/>
        </w:rPr>
        <w:t xml:space="preserve">rechnen Sie </w:t>
      </w:r>
      <w:r w:rsidR="00DC4FCC">
        <w:rPr>
          <w:rFonts w:ascii="Arial" w:hAnsi="Arial"/>
        </w:rPr>
        <w:t>die Höhenenergie (potenzielle Energie) des Balls (</w:t>
      </w:r>
      <w:r w:rsidR="00DC4FCC" w:rsidRPr="00DC4FCC">
        <w:rPr>
          <w:rFonts w:ascii="Arial" w:hAnsi="Arial"/>
          <w:i/>
        </w:rPr>
        <w:t>E</w:t>
      </w:r>
      <w:r w:rsidR="00DC4FCC" w:rsidRPr="00DC4FCC">
        <w:rPr>
          <w:rFonts w:ascii="Arial" w:hAnsi="Arial"/>
          <w:vertAlign w:val="subscript"/>
        </w:rPr>
        <w:t>H</w:t>
      </w:r>
      <w:r w:rsidR="00DC4FCC">
        <w:rPr>
          <w:rFonts w:ascii="Arial" w:hAnsi="Arial"/>
        </w:rPr>
        <w:t>) am höchsten Punkt.</w:t>
      </w:r>
    </w:p>
    <w:p w14:paraId="3EA95307" w14:textId="5937383E" w:rsidR="00A0078C" w:rsidRPr="00A95F91" w:rsidRDefault="00A0078C" w:rsidP="008A022D">
      <w:pPr>
        <w:spacing w:line="280" w:lineRule="exact"/>
        <w:rPr>
          <w:rFonts w:ascii="Arial" w:hAnsi="Arial"/>
        </w:rPr>
      </w:pPr>
      <w:r w:rsidRPr="00A0078C">
        <w:rPr>
          <w:rFonts w:ascii="Arial" w:hAnsi="Arial"/>
          <w:b/>
        </w:rPr>
        <w:t>4.</w:t>
      </w:r>
      <w:r>
        <w:rPr>
          <w:rFonts w:ascii="Arial" w:hAnsi="Arial"/>
        </w:rPr>
        <w:t xml:space="preserve"> </w:t>
      </w:r>
      <w:r w:rsidR="008A022D">
        <w:rPr>
          <w:rFonts w:ascii="Arial" w:hAnsi="Arial"/>
        </w:rPr>
        <w:t xml:space="preserve">Berechnen Sie über eine </w:t>
      </w:r>
      <w:r w:rsidR="008A022D" w:rsidRPr="0025053C">
        <w:rPr>
          <w:rFonts w:ascii="Arial" w:hAnsi="Arial"/>
          <w:u w:val="single"/>
        </w:rPr>
        <w:t>Energiebilanz</w:t>
      </w:r>
      <w:r w:rsidR="008A022D">
        <w:rPr>
          <w:rFonts w:ascii="Arial" w:hAnsi="Arial"/>
        </w:rPr>
        <w:t xml:space="preserve"> die Federkonstante des Fangtrichters.</w:t>
      </w:r>
    </w:p>
    <w:p w14:paraId="1CE755AD" w14:textId="20A6E85C" w:rsidR="00E81FE2" w:rsidRDefault="00E81FE2" w:rsidP="00E604C0">
      <w:pPr>
        <w:spacing w:line="280" w:lineRule="exact"/>
        <w:rPr>
          <w:rFonts w:ascii="Arial" w:hAnsi="Arial"/>
        </w:rPr>
      </w:pPr>
      <w:r w:rsidRPr="00F155CC">
        <w:rPr>
          <w:rFonts w:ascii="Arial" w:hAnsi="Arial"/>
          <w:b/>
        </w:rPr>
        <w:t>5.</w:t>
      </w:r>
      <w:r w:rsidRPr="00A95F91">
        <w:rPr>
          <w:rFonts w:ascii="Arial" w:hAnsi="Arial"/>
        </w:rPr>
        <w:t xml:space="preserve"> </w:t>
      </w:r>
      <w:r w:rsidR="00200BA3">
        <w:rPr>
          <w:rFonts w:ascii="Arial" w:hAnsi="Arial"/>
        </w:rPr>
        <w:t>Erläutern Sie</w:t>
      </w:r>
      <w:r w:rsidR="00871317">
        <w:rPr>
          <w:rFonts w:ascii="Arial" w:hAnsi="Arial"/>
        </w:rPr>
        <w:t xml:space="preserve"> </w:t>
      </w:r>
      <w:r w:rsidR="00BC1A7C">
        <w:rPr>
          <w:rFonts w:ascii="Arial" w:hAnsi="Arial"/>
        </w:rPr>
        <w:t>an diesen</w:t>
      </w:r>
      <w:r w:rsidR="00C83EB1">
        <w:rPr>
          <w:rFonts w:ascii="Arial" w:hAnsi="Arial"/>
        </w:rPr>
        <w:t xml:space="preserve"> Beispiel</w:t>
      </w:r>
      <w:r w:rsidR="00BC1A7C">
        <w:rPr>
          <w:rFonts w:ascii="Arial" w:hAnsi="Arial"/>
        </w:rPr>
        <w:t>en</w:t>
      </w:r>
      <w:r w:rsidR="00200BA3">
        <w:rPr>
          <w:rFonts w:ascii="Arial" w:hAnsi="Arial"/>
        </w:rPr>
        <w:t xml:space="preserve"> den </w:t>
      </w:r>
      <w:r w:rsidR="00200BA3" w:rsidRPr="00200BA3">
        <w:rPr>
          <w:rFonts w:ascii="Arial" w:hAnsi="Arial"/>
          <w:b/>
        </w:rPr>
        <w:t>Energieerhaltungssatz.</w:t>
      </w:r>
    </w:p>
    <w:p w14:paraId="5A696906" w14:textId="77777777" w:rsidR="00F155CC" w:rsidRDefault="00F155CC" w:rsidP="00E604C0">
      <w:pPr>
        <w:spacing w:line="280" w:lineRule="exact"/>
        <w:rPr>
          <w:rFonts w:ascii="Arial" w:hAnsi="Arial"/>
        </w:rPr>
      </w:pPr>
    </w:p>
    <w:p w14:paraId="18EEE519" w14:textId="1981E98B" w:rsidR="00F155CC" w:rsidRPr="001B6780" w:rsidRDefault="00F155CC" w:rsidP="00E604C0">
      <w:pPr>
        <w:spacing w:line="280" w:lineRule="exact"/>
        <w:rPr>
          <w:rFonts w:ascii="Arial" w:hAnsi="Arial"/>
          <w:b/>
        </w:rPr>
      </w:pPr>
      <w:r w:rsidRPr="001B6780">
        <w:rPr>
          <w:rFonts w:ascii="Arial" w:hAnsi="Arial"/>
          <w:b/>
        </w:rPr>
        <w:t>Für die Rechnungen benötigte Formeln:</w:t>
      </w:r>
    </w:p>
    <w:p w14:paraId="1FD7A25C" w14:textId="77777777" w:rsidR="00F155CC" w:rsidRDefault="00F155CC" w:rsidP="00E604C0">
      <w:pPr>
        <w:spacing w:line="280" w:lineRule="exact"/>
        <w:rPr>
          <w:rFonts w:ascii="Arial" w:hAnsi="Arial"/>
        </w:rPr>
      </w:pPr>
    </w:p>
    <w:p w14:paraId="2F5C8B1B" w14:textId="77777777" w:rsidR="009D0E91" w:rsidRDefault="009D0E91" w:rsidP="008A022D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siehe Formelsammlung</w:t>
      </w:r>
    </w:p>
    <w:p w14:paraId="367582E2" w14:textId="184483DA" w:rsidR="008A022D" w:rsidRPr="009122EB" w:rsidRDefault="008A022D" w:rsidP="008A022D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Seite 93: </w:t>
      </w:r>
      <w:proofErr w:type="spellStart"/>
      <w:r>
        <w:rPr>
          <w:rFonts w:ascii="Arial" w:hAnsi="Arial"/>
        </w:rPr>
        <w:t>Hooke’sches</w:t>
      </w:r>
      <w:proofErr w:type="spellEnd"/>
      <w:r>
        <w:rPr>
          <w:rFonts w:ascii="Arial" w:hAnsi="Arial"/>
        </w:rPr>
        <w:t xml:space="preserve"> Gesetz </w:t>
      </w:r>
      <w:r w:rsidR="004D0E5F">
        <w:rPr>
          <w:rFonts w:ascii="Arial" w:hAnsi="Arial"/>
          <w:i/>
        </w:rPr>
        <w:t>→</w:t>
      </w:r>
      <w:r>
        <w:rPr>
          <w:rFonts w:ascii="Arial" w:hAnsi="Arial"/>
        </w:rPr>
        <w:t xml:space="preserve"> Federspannkraft </w:t>
      </w:r>
      <w:r w:rsidR="004D0E5F" w:rsidRPr="004D0E5F">
        <w:rPr>
          <w:rFonts w:ascii="Arial" w:hAnsi="Arial"/>
          <w:i/>
        </w:rPr>
        <w:t>F = D * s</w:t>
      </w:r>
      <w:r w:rsidR="009122EB">
        <w:rPr>
          <w:rFonts w:ascii="Arial" w:hAnsi="Arial"/>
          <w:i/>
        </w:rPr>
        <w:t xml:space="preserve"> </w:t>
      </w:r>
      <w:r w:rsidR="009122EB" w:rsidRPr="009122EB">
        <w:rPr>
          <w:rFonts w:ascii="Arial" w:hAnsi="Arial"/>
        </w:rPr>
        <w:t xml:space="preserve">; Einheit der Federkonstante </w:t>
      </w:r>
      <w:r w:rsidR="009122EB" w:rsidRPr="009122EB">
        <w:rPr>
          <w:rFonts w:ascii="Arial" w:hAnsi="Arial"/>
          <w:i/>
        </w:rPr>
        <w:t>D:</w:t>
      </w:r>
      <w:r w:rsidR="009122EB">
        <w:rPr>
          <w:rFonts w:ascii="Arial" w:hAnsi="Arial"/>
        </w:rPr>
        <w:t xml:space="preserve"> N/m</w:t>
      </w:r>
    </w:p>
    <w:p w14:paraId="552AE234" w14:textId="146EB284" w:rsidR="008A022D" w:rsidRDefault="004D0E5F" w:rsidP="004F2A8D">
      <w:pPr>
        <w:spacing w:line="480" w:lineRule="exact"/>
        <w:rPr>
          <w:rFonts w:ascii="Arial" w:hAnsi="Arial"/>
        </w:rPr>
      </w:pPr>
      <w:r>
        <w:rPr>
          <w:rFonts w:ascii="Arial" w:hAnsi="Arial"/>
        </w:rPr>
        <w:t xml:space="preserve">– Seite 96: Schwingungsdauer eines Federpendels </w:t>
      </w:r>
      <w:r w:rsidR="004F2A8D" w:rsidRPr="004F2A8D">
        <w:rPr>
          <w:rFonts w:ascii="Arial" w:hAnsi="Arial"/>
          <w:position w:val="-16"/>
        </w:rPr>
        <w:object w:dxaOrig="1120" w:dyaOrig="480" w14:anchorId="29118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6pt;height:24pt" o:ole="">
            <v:imagedata r:id="rId7" o:title=""/>
          </v:shape>
          <o:OLEObject Type="Embed" ProgID="Equation.DSMT4" ShapeID="_x0000_i1028" DrawAspect="Content" ObjectID="_1364317384" r:id="rId8"/>
        </w:object>
      </w:r>
    </w:p>
    <w:p w14:paraId="33DFDA3E" w14:textId="77777777" w:rsidR="00E604C0" w:rsidRPr="007A7C30" w:rsidRDefault="00200BA3" w:rsidP="00E604C0">
      <w:pPr>
        <w:spacing w:line="400" w:lineRule="exact"/>
        <w:rPr>
          <w:rFonts w:ascii="Arial" w:hAnsi="Arial"/>
        </w:rPr>
      </w:pPr>
      <w:r>
        <w:rPr>
          <w:rFonts w:ascii="Arial" w:hAnsi="Arial"/>
        </w:rPr>
        <w:t xml:space="preserve">– Seite 94: Höhenenergie </w:t>
      </w:r>
      <w:r w:rsidRPr="00EC694F">
        <w:rPr>
          <w:rFonts w:ascii="Arial" w:hAnsi="Arial"/>
          <w:position w:val="-14"/>
        </w:rPr>
        <w:object w:dxaOrig="1200" w:dyaOrig="420" w14:anchorId="7501F2E5">
          <v:shape id="_x0000_i1025" type="#_x0000_t75" style="width:60pt;height:21pt" o:ole="">
            <v:imagedata r:id="rId9" o:title=""/>
          </v:shape>
          <o:OLEObject Type="Embed" ProgID="Equation.DSMT4" ShapeID="_x0000_i1025" DrawAspect="Content" ObjectID="_1364317385" r:id="rId10"/>
        </w:object>
      </w:r>
    </w:p>
    <w:p w14:paraId="248E18B1" w14:textId="2FAEA8AD" w:rsidR="00E604C0" w:rsidRDefault="00200BA3" w:rsidP="00E604C0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Seite 87: Einheitenumrechnung: 1 kg * m</w:t>
      </w:r>
      <w:r w:rsidRPr="00E6085D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/s</w:t>
      </w:r>
      <w:r w:rsidRPr="00E6085D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= 1 J (Joule)</w:t>
      </w:r>
      <w:r w:rsidR="005F6D91">
        <w:rPr>
          <w:rFonts w:ascii="Arial" w:hAnsi="Arial"/>
        </w:rPr>
        <w:t xml:space="preserve"> = 1 N * m</w:t>
      </w:r>
      <w:bookmarkStart w:id="0" w:name="_GoBack"/>
      <w:bookmarkEnd w:id="0"/>
    </w:p>
    <w:p w14:paraId="1186395E" w14:textId="10283372" w:rsidR="004F2A8D" w:rsidRDefault="004F2A8D" w:rsidP="002F4010">
      <w:pPr>
        <w:spacing w:line="480" w:lineRule="exact"/>
        <w:rPr>
          <w:rFonts w:ascii="Arial" w:hAnsi="Arial"/>
        </w:rPr>
      </w:pPr>
      <w:r>
        <w:rPr>
          <w:rFonts w:ascii="Arial" w:hAnsi="Arial"/>
        </w:rPr>
        <w:t xml:space="preserve">– Seite 94: Spannenergie </w:t>
      </w:r>
      <w:r w:rsidR="002F4010" w:rsidRPr="00EC694F">
        <w:rPr>
          <w:rFonts w:ascii="Arial" w:hAnsi="Arial"/>
          <w:position w:val="-14"/>
        </w:rPr>
        <w:object w:dxaOrig="1180" w:dyaOrig="420" w14:anchorId="051BA226">
          <v:shape id="_x0000_i1035" type="#_x0000_t75" style="width:59pt;height:21pt" o:ole="">
            <v:imagedata r:id="rId11" o:title=""/>
          </v:shape>
          <o:OLEObject Type="Embed" ProgID="Equation.DSMT4" ShapeID="_x0000_i1035" DrawAspect="Content" ObjectID="_1364317386" r:id="rId12"/>
        </w:object>
      </w:r>
    </w:p>
    <w:sectPr w:rsidR="004F2A8D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AE9"/>
    <w:multiLevelType w:val="hybridMultilevel"/>
    <w:tmpl w:val="77428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38B6"/>
    <w:multiLevelType w:val="hybridMultilevel"/>
    <w:tmpl w:val="D2187B70"/>
    <w:lvl w:ilvl="0" w:tplc="FC748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D7A12"/>
    <w:multiLevelType w:val="hybridMultilevel"/>
    <w:tmpl w:val="EF089C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A6D0F"/>
    <w:multiLevelType w:val="hybridMultilevel"/>
    <w:tmpl w:val="3D78A5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E2"/>
    <w:rsid w:val="00021AE3"/>
    <w:rsid w:val="00034B92"/>
    <w:rsid w:val="00041E41"/>
    <w:rsid w:val="00062CB7"/>
    <w:rsid w:val="000C2CD9"/>
    <w:rsid w:val="000C524C"/>
    <w:rsid w:val="000F4006"/>
    <w:rsid w:val="0011630C"/>
    <w:rsid w:val="00133AE0"/>
    <w:rsid w:val="00167225"/>
    <w:rsid w:val="00195453"/>
    <w:rsid w:val="001B248B"/>
    <w:rsid w:val="001B6780"/>
    <w:rsid w:val="001C4328"/>
    <w:rsid w:val="001F1CBF"/>
    <w:rsid w:val="00200BA3"/>
    <w:rsid w:val="0025053C"/>
    <w:rsid w:val="002F4010"/>
    <w:rsid w:val="003101FB"/>
    <w:rsid w:val="0039327B"/>
    <w:rsid w:val="003B0964"/>
    <w:rsid w:val="003E1064"/>
    <w:rsid w:val="00410031"/>
    <w:rsid w:val="00411DF5"/>
    <w:rsid w:val="004140F2"/>
    <w:rsid w:val="004403D9"/>
    <w:rsid w:val="00492A6A"/>
    <w:rsid w:val="004D0E5F"/>
    <w:rsid w:val="004F2A8D"/>
    <w:rsid w:val="00502D2E"/>
    <w:rsid w:val="00522A80"/>
    <w:rsid w:val="00557F6D"/>
    <w:rsid w:val="005B08B7"/>
    <w:rsid w:val="005D29EB"/>
    <w:rsid w:val="005F6D91"/>
    <w:rsid w:val="00650FED"/>
    <w:rsid w:val="0073258A"/>
    <w:rsid w:val="007359C0"/>
    <w:rsid w:val="007A7C30"/>
    <w:rsid w:val="00811815"/>
    <w:rsid w:val="00836AEA"/>
    <w:rsid w:val="00871317"/>
    <w:rsid w:val="008822A2"/>
    <w:rsid w:val="00886F43"/>
    <w:rsid w:val="008A022D"/>
    <w:rsid w:val="00904F03"/>
    <w:rsid w:val="009122EB"/>
    <w:rsid w:val="009718AF"/>
    <w:rsid w:val="009D0E91"/>
    <w:rsid w:val="00A0078C"/>
    <w:rsid w:val="00A73CA0"/>
    <w:rsid w:val="00A95F91"/>
    <w:rsid w:val="00AC607D"/>
    <w:rsid w:val="00AE79A9"/>
    <w:rsid w:val="00B05A22"/>
    <w:rsid w:val="00B06D59"/>
    <w:rsid w:val="00B66CA6"/>
    <w:rsid w:val="00BC1A7C"/>
    <w:rsid w:val="00BE478F"/>
    <w:rsid w:val="00BE48A7"/>
    <w:rsid w:val="00C26598"/>
    <w:rsid w:val="00C83EB1"/>
    <w:rsid w:val="00C96858"/>
    <w:rsid w:val="00D625C0"/>
    <w:rsid w:val="00D71E86"/>
    <w:rsid w:val="00DB4473"/>
    <w:rsid w:val="00DC4FCC"/>
    <w:rsid w:val="00DC78D8"/>
    <w:rsid w:val="00DE4A91"/>
    <w:rsid w:val="00E03311"/>
    <w:rsid w:val="00E4153F"/>
    <w:rsid w:val="00E50785"/>
    <w:rsid w:val="00E604C0"/>
    <w:rsid w:val="00E77F49"/>
    <w:rsid w:val="00E81FE2"/>
    <w:rsid w:val="00EB73AA"/>
    <w:rsid w:val="00EE093B"/>
    <w:rsid w:val="00EF5EF2"/>
    <w:rsid w:val="00F155CC"/>
    <w:rsid w:val="00FB42B3"/>
    <w:rsid w:val="00FC486C"/>
    <w:rsid w:val="00FD3C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DD35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FE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FE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F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oleObject" Target="embeddings/oleObject3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emf"/><Relationship Id="rId8" Type="http://schemas.openxmlformats.org/officeDocument/2006/relationships/oleObject" Target="embeddings/oleObject1.bin"/><Relationship Id="rId9" Type="http://schemas.openxmlformats.org/officeDocument/2006/relationships/image" Target="media/image3.emf"/><Relationship Id="rId1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Macintosh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21</cp:revision>
  <cp:lastPrinted>2015-04-13T18:14:00Z</cp:lastPrinted>
  <dcterms:created xsi:type="dcterms:W3CDTF">2015-04-13T17:13:00Z</dcterms:created>
  <dcterms:modified xsi:type="dcterms:W3CDTF">2015-04-13T18:16:00Z</dcterms:modified>
</cp:coreProperties>
</file>