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9814" w14:textId="27FB868A" w:rsidR="00AE79A9" w:rsidRPr="00AE79A9" w:rsidRDefault="000C2CD9" w:rsidP="00E604C0">
      <w:pPr>
        <w:spacing w:line="28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F659A" wp14:editId="776533B9">
            <wp:simplePos x="0" y="0"/>
            <wp:positionH relativeFrom="column">
              <wp:posOffset>5715</wp:posOffset>
            </wp:positionH>
            <wp:positionV relativeFrom="paragraph">
              <wp:posOffset>274320</wp:posOffset>
            </wp:positionV>
            <wp:extent cx="1690370" cy="1390015"/>
            <wp:effectExtent l="0" t="0" r="11430" b="698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runnin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8" b="21736"/>
                    <a:stretch/>
                  </pic:blipFill>
                  <pic:spPr bwMode="auto">
                    <a:xfrm>
                      <a:off x="0" y="0"/>
                      <a:ext cx="1690370" cy="139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03755296" wp14:editId="3960D4B3">
            <wp:simplePos x="0" y="0"/>
            <wp:positionH relativeFrom="column">
              <wp:posOffset>1557020</wp:posOffset>
            </wp:positionH>
            <wp:positionV relativeFrom="paragraph">
              <wp:posOffset>226060</wp:posOffset>
            </wp:positionV>
            <wp:extent cx="4586605" cy="1475740"/>
            <wp:effectExtent l="0" t="0" r="1079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ru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1475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A9" w:rsidRPr="00AE79A9">
        <w:rPr>
          <w:rFonts w:ascii="Arial" w:hAnsi="Arial"/>
          <w:b/>
          <w:sz w:val="28"/>
          <w:szCs w:val="28"/>
        </w:rPr>
        <w:t>Energieformen und Energieumwandlungen</w:t>
      </w:r>
    </w:p>
    <w:p w14:paraId="263E1718" w14:textId="77777777" w:rsidR="00421937" w:rsidRDefault="00421937" w:rsidP="00E604C0">
      <w:pPr>
        <w:spacing w:line="280" w:lineRule="exact"/>
        <w:rPr>
          <w:rFonts w:ascii="Arial" w:hAnsi="Arial"/>
          <w:b/>
        </w:rPr>
      </w:pPr>
    </w:p>
    <w:p w14:paraId="2686F363" w14:textId="39FE3982" w:rsidR="00EF5EF2" w:rsidRPr="00AE79A9" w:rsidRDefault="00E81FE2" w:rsidP="00E604C0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 xml:space="preserve">Station: </w:t>
      </w:r>
      <w:proofErr w:type="spellStart"/>
      <w:r w:rsidR="00E50785">
        <w:rPr>
          <w:rFonts w:ascii="Arial" w:hAnsi="Arial"/>
          <w:b/>
          <w:sz w:val="28"/>
          <w:szCs w:val="28"/>
        </w:rPr>
        <w:t>Towerrunning</w:t>
      </w:r>
      <w:proofErr w:type="spellEnd"/>
    </w:p>
    <w:p w14:paraId="2233E6B2" w14:textId="40C8607A" w:rsidR="00E81FE2" w:rsidRDefault="00E81FE2" w:rsidP="00E604C0">
      <w:pPr>
        <w:spacing w:line="280" w:lineRule="exact"/>
        <w:rPr>
          <w:rFonts w:ascii="Arial" w:hAnsi="Arial"/>
        </w:rPr>
      </w:pPr>
    </w:p>
    <w:p w14:paraId="3C260A50" w14:textId="068FBE20" w:rsidR="00E81FE2" w:rsidRDefault="004403D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 xml:space="preserve">a) </w:t>
      </w:r>
      <w:r w:rsidR="001C4328">
        <w:rPr>
          <w:rFonts w:ascii="Arial" w:hAnsi="Arial"/>
          <w:b/>
        </w:rPr>
        <w:t>Wettkampf</w:t>
      </w:r>
      <w:r w:rsidR="00021AE3">
        <w:rPr>
          <w:rFonts w:ascii="Arial" w:hAnsi="Arial"/>
          <w:b/>
        </w:rPr>
        <w:t xml:space="preserve"> (siehe b)</w:t>
      </w:r>
    </w:p>
    <w:p w14:paraId="1A667C20" w14:textId="56DB9DB1" w:rsidR="00E81FE2" w:rsidRDefault="00E81FE2" w:rsidP="00E604C0">
      <w:pPr>
        <w:spacing w:line="280" w:lineRule="exact"/>
        <w:rPr>
          <w:rFonts w:ascii="Arial" w:hAnsi="Arial"/>
        </w:rPr>
      </w:pPr>
    </w:p>
    <w:p w14:paraId="68B4A207" w14:textId="629844AE" w:rsid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E81FE2" w:rsidRPr="00E81FE2">
        <w:rPr>
          <w:rFonts w:ascii="Arial" w:hAnsi="Arial"/>
          <w:b/>
        </w:rPr>
        <w:t>Durchführung</w:t>
      </w:r>
      <w:r w:rsidR="00E81FE2">
        <w:rPr>
          <w:rFonts w:ascii="Arial" w:hAnsi="Arial"/>
          <w:b/>
        </w:rPr>
        <w:t xml:space="preserve"> des </w:t>
      </w:r>
      <w:r w:rsidR="00021AE3">
        <w:rPr>
          <w:rFonts w:ascii="Arial" w:hAnsi="Arial"/>
          <w:b/>
        </w:rPr>
        <w:t>„</w:t>
      </w:r>
      <w:r w:rsidR="00E81FE2">
        <w:rPr>
          <w:rFonts w:ascii="Arial" w:hAnsi="Arial"/>
          <w:b/>
        </w:rPr>
        <w:t>Versuchs</w:t>
      </w:r>
      <w:r w:rsidR="00021AE3">
        <w:rPr>
          <w:rFonts w:ascii="Arial" w:hAnsi="Arial"/>
          <w:b/>
        </w:rPr>
        <w:t>“</w:t>
      </w:r>
      <w:r w:rsidR="00E81FE2" w:rsidRPr="00E81FE2">
        <w:rPr>
          <w:rFonts w:ascii="Arial" w:hAnsi="Arial"/>
          <w:b/>
        </w:rPr>
        <w:t>:</w:t>
      </w:r>
    </w:p>
    <w:p w14:paraId="61F16CDA" w14:textId="77777777" w:rsidR="004140F2" w:rsidRDefault="004140F2" w:rsidP="00E604C0">
      <w:pPr>
        <w:spacing w:line="280" w:lineRule="exact"/>
        <w:rPr>
          <w:rFonts w:ascii="Arial" w:hAnsi="Arial"/>
          <w:b/>
        </w:rPr>
      </w:pPr>
    </w:p>
    <w:p w14:paraId="0391A348" w14:textId="194C62DE" w:rsidR="00502D2E" w:rsidRPr="00E81FE2" w:rsidRDefault="00B06D5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Teil 1</w:t>
      </w:r>
      <w:r w:rsidR="00502D2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„</w:t>
      </w:r>
      <w:proofErr w:type="spellStart"/>
      <w:r>
        <w:rPr>
          <w:rFonts w:ascii="Arial" w:hAnsi="Arial"/>
          <w:b/>
        </w:rPr>
        <w:t>Towerrun</w:t>
      </w:r>
      <w:proofErr w:type="spellEnd"/>
      <w:r w:rsidR="00411DF5">
        <w:rPr>
          <w:rFonts w:ascii="Arial" w:hAnsi="Arial"/>
          <w:b/>
        </w:rPr>
        <w:t>“</w:t>
      </w:r>
    </w:p>
    <w:p w14:paraId="47DC1A80" w14:textId="3D4652DF" w:rsidR="004140F2" w:rsidRDefault="00E81FE2" w:rsidP="004140F2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B06D59">
        <w:rPr>
          <w:rFonts w:ascii="Arial" w:hAnsi="Arial"/>
        </w:rPr>
        <w:t>Messen Sie die Höhe des „Towers“ (Erdgeschoss bis Mensa)</w:t>
      </w:r>
      <w:r w:rsidR="00B06D59" w:rsidRPr="00B06D59">
        <w:rPr>
          <w:rFonts w:ascii="Arial" w:hAnsi="Arial"/>
        </w:rPr>
        <w:t xml:space="preserve"> und</w:t>
      </w:r>
      <w:r w:rsidR="004140F2">
        <w:rPr>
          <w:rFonts w:ascii="Arial" w:hAnsi="Arial"/>
        </w:rPr>
        <w:t xml:space="preserve"> die Masse </w:t>
      </w:r>
      <w:r w:rsidR="00B06D59">
        <w:rPr>
          <w:rFonts w:ascii="Arial" w:hAnsi="Arial"/>
        </w:rPr>
        <w:t>der Läuferin/</w:t>
      </w:r>
      <w:r w:rsidR="004140F2">
        <w:rPr>
          <w:rFonts w:ascii="Arial" w:hAnsi="Arial"/>
        </w:rPr>
        <w:t xml:space="preserve">des </w:t>
      </w:r>
      <w:r w:rsidR="00B06D59">
        <w:rPr>
          <w:rFonts w:ascii="Arial" w:hAnsi="Arial"/>
        </w:rPr>
        <w:t>Läufers</w:t>
      </w:r>
      <w:r w:rsidR="004140F2">
        <w:rPr>
          <w:rFonts w:ascii="Arial" w:hAnsi="Arial"/>
        </w:rPr>
        <w:t>.</w:t>
      </w:r>
    </w:p>
    <w:p w14:paraId="6219F9CD" w14:textId="77777777" w:rsidR="00421937" w:rsidRDefault="00B06D59" w:rsidP="004140F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2. Starten Sie </w:t>
      </w:r>
      <w:r w:rsidR="00421937">
        <w:rPr>
          <w:rFonts w:ascii="Arial" w:hAnsi="Arial"/>
        </w:rPr>
        <w:t>den „</w:t>
      </w:r>
      <w:proofErr w:type="spellStart"/>
      <w:r w:rsidR="00421937">
        <w:rPr>
          <w:rFonts w:ascii="Arial" w:hAnsi="Arial"/>
        </w:rPr>
        <w:t>Towerrun</w:t>
      </w:r>
      <w:proofErr w:type="spellEnd"/>
      <w:r w:rsidR="00421937">
        <w:rPr>
          <w:rFonts w:ascii="Arial" w:hAnsi="Arial"/>
        </w:rPr>
        <w:t>“.</w:t>
      </w:r>
    </w:p>
    <w:p w14:paraId="00B7E0AE" w14:textId="19910C42" w:rsidR="00B06D59" w:rsidRDefault="00B06D59" w:rsidP="004140F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Messen Sie die </w:t>
      </w:r>
      <w:r w:rsidR="00421937">
        <w:rPr>
          <w:rFonts w:ascii="Arial" w:hAnsi="Arial"/>
        </w:rPr>
        <w:t xml:space="preserve">für die Strecke Erdgeschoss – Mensa </w:t>
      </w:r>
      <w:r>
        <w:rPr>
          <w:rFonts w:ascii="Arial" w:hAnsi="Arial"/>
        </w:rPr>
        <w:t>benötigte Zeit.</w:t>
      </w:r>
    </w:p>
    <w:p w14:paraId="0555B3A7" w14:textId="77777777" w:rsidR="004140F2" w:rsidRDefault="004140F2" w:rsidP="00E604C0">
      <w:pPr>
        <w:spacing w:line="280" w:lineRule="exact"/>
        <w:rPr>
          <w:rFonts w:ascii="Arial" w:hAnsi="Arial"/>
        </w:rPr>
      </w:pPr>
    </w:p>
    <w:p w14:paraId="5DF447A5" w14:textId="62B7B589" w:rsidR="00502D2E" w:rsidRPr="00502D2E" w:rsidRDefault="00502D2E" w:rsidP="00E604C0">
      <w:pPr>
        <w:spacing w:line="280" w:lineRule="exact"/>
        <w:rPr>
          <w:rFonts w:ascii="Arial" w:hAnsi="Arial"/>
          <w:b/>
        </w:rPr>
      </w:pPr>
      <w:r w:rsidRPr="00502D2E">
        <w:rPr>
          <w:rFonts w:ascii="Arial" w:hAnsi="Arial"/>
          <w:b/>
        </w:rPr>
        <w:t>Teil 2:</w:t>
      </w:r>
      <w:r w:rsidR="00B06D59">
        <w:rPr>
          <w:rFonts w:ascii="Arial" w:hAnsi="Arial"/>
          <w:b/>
        </w:rPr>
        <w:t xml:space="preserve"> „Kalorien</w:t>
      </w:r>
      <w:r w:rsidR="00034B92">
        <w:rPr>
          <w:rFonts w:ascii="Arial" w:hAnsi="Arial"/>
          <w:b/>
        </w:rPr>
        <w:t>bombe</w:t>
      </w:r>
      <w:r w:rsidR="00B06D59">
        <w:rPr>
          <w:rFonts w:ascii="Arial" w:hAnsi="Arial"/>
          <w:b/>
        </w:rPr>
        <w:t>“</w:t>
      </w:r>
    </w:p>
    <w:p w14:paraId="18D4DC9A" w14:textId="02E5DE6A" w:rsidR="00200BA3" w:rsidRDefault="00B06D59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3</w:t>
      </w:r>
      <w:r w:rsidR="00E81FE2" w:rsidRPr="00E81FE2">
        <w:rPr>
          <w:rFonts w:ascii="Arial" w:hAnsi="Arial"/>
        </w:rPr>
        <w:t xml:space="preserve">. </w:t>
      </w:r>
      <w:r>
        <w:rPr>
          <w:rFonts w:ascii="Arial" w:hAnsi="Arial"/>
        </w:rPr>
        <w:t>Essen Sie die Süßigkeit.</w:t>
      </w:r>
      <w:r w:rsidR="00D71E86">
        <w:rPr>
          <w:rFonts w:ascii="Arial" w:hAnsi="Arial"/>
        </w:rPr>
        <w:t xml:space="preserve"> </w:t>
      </w:r>
      <w:r w:rsidR="00D71E86" w:rsidRPr="00FB42B3">
        <w:rPr>
          <w:rFonts w:ascii="Arial" w:hAnsi="Arial"/>
          <w:b/>
        </w:rPr>
        <w:t>Hinweis:</w:t>
      </w:r>
      <w:r w:rsidR="00D71E86">
        <w:rPr>
          <w:rFonts w:ascii="Arial" w:hAnsi="Arial"/>
        </w:rPr>
        <w:t xml:space="preserve"> Notieren Sie die Kalorien</w:t>
      </w:r>
      <w:r w:rsidR="00FB42B3">
        <w:rPr>
          <w:rFonts w:ascii="Arial" w:hAnsi="Arial"/>
        </w:rPr>
        <w:t>-Angabe.</w:t>
      </w:r>
    </w:p>
    <w:p w14:paraId="72181890" w14:textId="77777777" w:rsidR="000C524C" w:rsidRDefault="000C524C" w:rsidP="00E604C0">
      <w:pPr>
        <w:spacing w:line="280" w:lineRule="exact"/>
        <w:rPr>
          <w:rFonts w:ascii="Arial" w:hAnsi="Arial"/>
        </w:rPr>
      </w:pPr>
    </w:p>
    <w:p w14:paraId="21734AF2" w14:textId="74F71816" w:rsidR="000C524C" w:rsidRPr="000C524C" w:rsidRDefault="000C524C" w:rsidP="00E604C0">
      <w:pPr>
        <w:spacing w:line="280" w:lineRule="exact"/>
        <w:rPr>
          <w:rFonts w:ascii="Arial" w:hAnsi="Arial"/>
          <w:b/>
        </w:rPr>
      </w:pPr>
      <w:r w:rsidRPr="000C524C">
        <w:rPr>
          <w:rFonts w:ascii="Arial" w:hAnsi="Arial"/>
          <w:b/>
        </w:rPr>
        <w:t>Teil 3:</w:t>
      </w:r>
      <w:r w:rsidR="00B06D59">
        <w:rPr>
          <w:rFonts w:ascii="Arial" w:hAnsi="Arial"/>
          <w:b/>
        </w:rPr>
        <w:t xml:space="preserve"> „</w:t>
      </w:r>
      <w:r w:rsidR="005D29EB">
        <w:rPr>
          <w:rFonts w:ascii="Arial" w:hAnsi="Arial"/>
          <w:b/>
        </w:rPr>
        <w:t>Billiger Strom</w:t>
      </w:r>
      <w:r w:rsidR="00B06D59">
        <w:rPr>
          <w:rFonts w:ascii="Arial" w:hAnsi="Arial"/>
          <w:b/>
        </w:rPr>
        <w:t>“</w:t>
      </w:r>
    </w:p>
    <w:p w14:paraId="466BD13B" w14:textId="77490758" w:rsidR="007359C0" w:rsidRDefault="00B06D5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4</w:t>
      </w:r>
      <w:r w:rsidR="000C524C">
        <w:rPr>
          <w:rFonts w:ascii="Arial" w:hAnsi="Arial"/>
        </w:rPr>
        <w:t xml:space="preserve">. </w:t>
      </w:r>
      <w:r>
        <w:rPr>
          <w:rFonts w:ascii="Arial" w:hAnsi="Arial"/>
        </w:rPr>
        <w:t xml:space="preserve">Lassen Sie die </w:t>
      </w:r>
      <w:r w:rsidR="00A0078C">
        <w:rPr>
          <w:rFonts w:ascii="Arial" w:hAnsi="Arial"/>
        </w:rPr>
        <w:t>L</w:t>
      </w:r>
      <w:r>
        <w:rPr>
          <w:rFonts w:ascii="Arial" w:hAnsi="Arial"/>
        </w:rPr>
        <w:t xml:space="preserve">ampe </w:t>
      </w:r>
      <w:r w:rsidR="001F1CBF">
        <w:rPr>
          <w:rFonts w:ascii="Arial" w:hAnsi="Arial"/>
        </w:rPr>
        <w:t>für die</w:t>
      </w:r>
      <w:r>
        <w:rPr>
          <w:rFonts w:ascii="Arial" w:hAnsi="Arial"/>
        </w:rPr>
        <w:t xml:space="preserve"> Zeitdauer des Laufs leuchten.</w:t>
      </w:r>
    </w:p>
    <w:p w14:paraId="0125D820" w14:textId="31469C1A" w:rsidR="000C524C" w:rsidRDefault="00FB42B3" w:rsidP="00E604C0">
      <w:pPr>
        <w:spacing w:line="280" w:lineRule="exact"/>
        <w:rPr>
          <w:rFonts w:ascii="Arial" w:hAnsi="Arial"/>
        </w:rPr>
      </w:pPr>
      <w:r w:rsidRPr="007359C0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Notieren Sie die Kenndaten der Lampe.</w:t>
      </w:r>
    </w:p>
    <w:p w14:paraId="0C35A3C9" w14:textId="77777777" w:rsidR="00E81FE2" w:rsidRDefault="00E81FE2" w:rsidP="00E604C0">
      <w:pPr>
        <w:spacing w:line="280" w:lineRule="exact"/>
        <w:rPr>
          <w:rFonts w:ascii="Arial" w:hAnsi="Arial"/>
        </w:rPr>
      </w:pPr>
    </w:p>
    <w:p w14:paraId="00D91736" w14:textId="78DAFB8C" w:rsidR="00E81FE2" w:rsidRP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E81FE2" w:rsidRPr="00E81FE2">
        <w:rPr>
          <w:rFonts w:ascii="Arial" w:hAnsi="Arial"/>
          <w:b/>
        </w:rPr>
        <w:t>Aufgaben:</w:t>
      </w:r>
    </w:p>
    <w:p w14:paraId="235C2725" w14:textId="2646DD47" w:rsidR="00E81FE2" w:rsidRDefault="00E81FE2" w:rsidP="00E604C0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E81FE2">
        <w:rPr>
          <w:rFonts w:ascii="Arial" w:hAnsi="Arial"/>
        </w:rPr>
        <w:t xml:space="preserve">Stellen Sie </w:t>
      </w:r>
      <w:r w:rsidR="00411DF5">
        <w:rPr>
          <w:rFonts w:ascii="Arial" w:hAnsi="Arial"/>
        </w:rPr>
        <w:t>für jeden der drei</w:t>
      </w:r>
      <w:r w:rsidRPr="00E81FE2">
        <w:rPr>
          <w:rFonts w:ascii="Arial" w:hAnsi="Arial"/>
        </w:rPr>
        <w:t xml:space="preserve"> Versuch</w:t>
      </w:r>
      <w:r w:rsidR="00411DF5">
        <w:rPr>
          <w:rFonts w:ascii="Arial" w:hAnsi="Arial"/>
        </w:rPr>
        <w:t>steile</w:t>
      </w:r>
      <w:r w:rsidRPr="00E81FE2">
        <w:rPr>
          <w:rFonts w:ascii="Arial" w:hAnsi="Arial"/>
        </w:rPr>
        <w:t xml:space="preserve"> </w:t>
      </w:r>
      <w:r w:rsidR="00411DF5">
        <w:rPr>
          <w:rFonts w:ascii="Arial" w:hAnsi="Arial"/>
        </w:rPr>
        <w:t xml:space="preserve">die jeweils </w:t>
      </w:r>
      <w:r w:rsidRPr="00E81FE2">
        <w:rPr>
          <w:rFonts w:ascii="Arial" w:hAnsi="Arial"/>
        </w:rPr>
        <w:t xml:space="preserve">auftretenden Energieformen in einer </w:t>
      </w:r>
      <w:r w:rsidRPr="00E81FE2">
        <w:rPr>
          <w:rFonts w:ascii="Arial" w:hAnsi="Arial"/>
          <w:b/>
        </w:rPr>
        <w:t>Energieumwandlungskette</w:t>
      </w:r>
      <w:r w:rsidRPr="00E81FE2">
        <w:rPr>
          <w:rFonts w:ascii="Arial" w:hAnsi="Arial"/>
        </w:rPr>
        <w:t xml:space="preserve"> dar.</w:t>
      </w:r>
    </w:p>
    <w:p w14:paraId="21567695" w14:textId="5DF4E737" w:rsidR="00E81FE2" w:rsidRPr="00A95F91" w:rsidRDefault="00836AEA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2</w:t>
      </w:r>
      <w:r w:rsidR="00E81FE2" w:rsidRPr="00A95F91">
        <w:rPr>
          <w:rFonts w:ascii="Arial" w:hAnsi="Arial"/>
          <w:b/>
        </w:rPr>
        <w:t>.</w:t>
      </w:r>
      <w:r w:rsidR="00E81FE2" w:rsidRPr="00A95F91">
        <w:rPr>
          <w:rFonts w:ascii="Arial" w:hAnsi="Arial"/>
        </w:rPr>
        <w:t xml:space="preserve"> </w:t>
      </w:r>
      <w:r w:rsidR="00200BA3" w:rsidRPr="00A95F91">
        <w:rPr>
          <w:rFonts w:ascii="Arial" w:hAnsi="Arial"/>
        </w:rPr>
        <w:t xml:space="preserve">Berechnen Sie die </w:t>
      </w:r>
      <w:r w:rsidR="00200BA3">
        <w:rPr>
          <w:rFonts w:ascii="Arial" w:hAnsi="Arial"/>
        </w:rPr>
        <w:t xml:space="preserve">Höhenenergie (potenzielle Energie) </w:t>
      </w:r>
      <w:r w:rsidR="00E03311">
        <w:rPr>
          <w:rFonts w:ascii="Arial" w:hAnsi="Arial"/>
        </w:rPr>
        <w:t>der Läuferin/</w:t>
      </w:r>
      <w:r w:rsidR="00200BA3">
        <w:rPr>
          <w:rFonts w:ascii="Arial" w:hAnsi="Arial"/>
        </w:rPr>
        <w:t xml:space="preserve">des </w:t>
      </w:r>
      <w:r w:rsidR="00E03311">
        <w:rPr>
          <w:rFonts w:ascii="Arial" w:hAnsi="Arial"/>
        </w:rPr>
        <w:t>Läufers</w:t>
      </w:r>
      <w:r w:rsidR="00200BA3">
        <w:rPr>
          <w:rFonts w:ascii="Arial" w:hAnsi="Arial"/>
        </w:rPr>
        <w:t xml:space="preserve"> (</w:t>
      </w:r>
      <w:r w:rsidR="00200BA3" w:rsidRPr="00D625C0">
        <w:rPr>
          <w:rFonts w:ascii="Arial" w:hAnsi="Arial"/>
          <w:i/>
        </w:rPr>
        <w:t>E</w:t>
      </w:r>
      <w:r w:rsidR="00200BA3">
        <w:rPr>
          <w:rFonts w:ascii="Arial" w:hAnsi="Arial"/>
          <w:vertAlign w:val="subscript"/>
        </w:rPr>
        <w:t>H</w:t>
      </w:r>
      <w:r w:rsidR="00200BA3">
        <w:rPr>
          <w:rFonts w:ascii="Arial" w:hAnsi="Arial"/>
        </w:rPr>
        <w:t>) am höchsten Punkt</w:t>
      </w:r>
      <w:r w:rsidR="00200BA3" w:rsidRPr="00A95F91">
        <w:rPr>
          <w:rFonts w:ascii="Arial" w:hAnsi="Arial"/>
        </w:rPr>
        <w:t>.</w:t>
      </w:r>
      <w:r w:rsidR="00BE478F">
        <w:rPr>
          <w:rFonts w:ascii="Arial" w:hAnsi="Arial"/>
        </w:rPr>
        <w:t xml:space="preserve"> </w:t>
      </w:r>
      <w:r w:rsidR="00BE478F" w:rsidRPr="00BE478F">
        <w:rPr>
          <w:rFonts w:ascii="Arial" w:hAnsi="Arial"/>
          <w:b/>
        </w:rPr>
        <w:t>Hinweis:</w:t>
      </w:r>
      <w:r w:rsidR="00BE478F">
        <w:rPr>
          <w:rFonts w:ascii="Arial" w:hAnsi="Arial"/>
        </w:rPr>
        <w:t xml:space="preserve"> Anfangshöhe</w:t>
      </w:r>
      <w:r>
        <w:rPr>
          <w:rFonts w:ascii="Arial" w:hAnsi="Arial"/>
        </w:rPr>
        <w:t xml:space="preserve"> (Erdgeschoss)</w:t>
      </w:r>
      <w:r w:rsidR="00BE478F">
        <w:rPr>
          <w:rFonts w:ascii="Arial" w:hAnsi="Arial"/>
        </w:rPr>
        <w:t xml:space="preserve"> = 0</w:t>
      </w:r>
    </w:p>
    <w:p w14:paraId="0D1003B1" w14:textId="17CAA53A" w:rsidR="00E81FE2" w:rsidRDefault="00A0078C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3</w:t>
      </w:r>
      <w:r w:rsidR="00E81FE2" w:rsidRPr="00A95F91"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 w:rsidRPr="00C83EB1">
        <w:rPr>
          <w:rFonts w:ascii="Arial" w:hAnsi="Arial"/>
          <w:b/>
        </w:rPr>
        <w:t>Gewinner/in:</w:t>
      </w:r>
      <w:r>
        <w:rPr>
          <w:rFonts w:ascii="Arial" w:hAnsi="Arial"/>
        </w:rPr>
        <w:t xml:space="preserve"> Berechnen Sie für jede Läuferin/jeden Läufer die </w:t>
      </w:r>
      <w:r w:rsidRPr="00E4153F">
        <w:rPr>
          <w:rFonts w:ascii="Arial" w:hAnsi="Arial"/>
          <w:b/>
        </w:rPr>
        <w:t>Leistung</w:t>
      </w:r>
      <w:r w:rsidR="00200BA3" w:rsidRPr="00E4153F">
        <w:rPr>
          <w:rFonts w:ascii="Arial" w:hAnsi="Arial"/>
          <w:b/>
        </w:rPr>
        <w:t>.</w:t>
      </w:r>
    </w:p>
    <w:p w14:paraId="44757443" w14:textId="77777777" w:rsidR="00A0078C" w:rsidRDefault="00A0078C" w:rsidP="00E604C0">
      <w:pPr>
        <w:spacing w:line="280" w:lineRule="exact"/>
        <w:rPr>
          <w:rFonts w:ascii="Arial" w:hAnsi="Arial"/>
        </w:rPr>
      </w:pPr>
      <w:r w:rsidRPr="00A0078C">
        <w:rPr>
          <w:rFonts w:ascii="Arial" w:hAnsi="Arial"/>
          <w:b/>
        </w:rPr>
        <w:t>4.</w:t>
      </w:r>
      <w:r>
        <w:rPr>
          <w:rFonts w:ascii="Arial" w:hAnsi="Arial"/>
        </w:rPr>
        <w:t xml:space="preserve"> Energievergleiche:</w:t>
      </w:r>
    </w:p>
    <w:p w14:paraId="4177F5D0" w14:textId="5CBC4B80" w:rsidR="00A0078C" w:rsidRDefault="00A0078C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Berechnen Sie, ob die Energie der Süßigkeit für den „</w:t>
      </w:r>
      <w:proofErr w:type="spellStart"/>
      <w:r>
        <w:rPr>
          <w:rFonts w:ascii="Arial" w:hAnsi="Arial"/>
        </w:rPr>
        <w:t>Towerrun</w:t>
      </w:r>
      <w:proofErr w:type="spellEnd"/>
      <w:r>
        <w:rPr>
          <w:rFonts w:ascii="Arial" w:hAnsi="Arial"/>
        </w:rPr>
        <w:t>“ ausreicht.</w:t>
      </w:r>
    </w:p>
    <w:p w14:paraId="029B6B63" w14:textId="77777777" w:rsidR="000C2CD9" w:rsidRDefault="00A0078C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Berechnen Sie die von der Lampe während der Laufzeit umgesetzte Ener</w:t>
      </w:r>
      <w:r w:rsidR="00522A80">
        <w:rPr>
          <w:rFonts w:ascii="Arial" w:hAnsi="Arial"/>
        </w:rPr>
        <w:t>gie und den dafür an den Energi</w:t>
      </w:r>
      <w:r w:rsidR="000C2CD9">
        <w:rPr>
          <w:rFonts w:ascii="Arial" w:hAnsi="Arial"/>
        </w:rPr>
        <w:t>eversorger zu zahlenden Betrag.</w:t>
      </w:r>
    </w:p>
    <w:p w14:paraId="3EA95307" w14:textId="27AD167D" w:rsidR="00A0078C" w:rsidRPr="00A95F91" w:rsidRDefault="00522A80" w:rsidP="00E604C0">
      <w:pPr>
        <w:spacing w:line="280" w:lineRule="exact"/>
        <w:rPr>
          <w:rFonts w:ascii="Arial" w:hAnsi="Arial"/>
        </w:rPr>
      </w:pPr>
      <w:r w:rsidRPr="00522A80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1 kWh</w:t>
      </w:r>
      <w:r w:rsidR="000C2CD9">
        <w:rPr>
          <w:rFonts w:ascii="Arial" w:hAnsi="Arial"/>
        </w:rPr>
        <w:t xml:space="preserve"> (Kilowattstunde)</w:t>
      </w:r>
      <w:r>
        <w:rPr>
          <w:rFonts w:ascii="Arial" w:hAnsi="Arial"/>
        </w:rPr>
        <w:t xml:space="preserve"> kostet ca. 20 Cent.</w:t>
      </w:r>
    </w:p>
    <w:p w14:paraId="1CE755AD" w14:textId="3A46B19B" w:rsidR="00E81FE2" w:rsidRDefault="00E81FE2" w:rsidP="00E604C0">
      <w:pPr>
        <w:spacing w:line="280" w:lineRule="exact"/>
        <w:rPr>
          <w:rFonts w:ascii="Arial" w:hAnsi="Arial"/>
        </w:rPr>
      </w:pPr>
      <w:r w:rsidRPr="00F155CC">
        <w:rPr>
          <w:rFonts w:ascii="Arial" w:hAnsi="Arial"/>
          <w:b/>
        </w:rPr>
        <w:t>5.</w:t>
      </w:r>
      <w:r w:rsidRPr="00A95F91">
        <w:rPr>
          <w:rFonts w:ascii="Arial" w:hAnsi="Arial"/>
        </w:rPr>
        <w:t xml:space="preserve"> </w:t>
      </w:r>
      <w:r w:rsidR="00200BA3">
        <w:rPr>
          <w:rFonts w:ascii="Arial" w:hAnsi="Arial"/>
        </w:rPr>
        <w:t>Erläutern Sie</w:t>
      </w:r>
      <w:r w:rsidR="00871317">
        <w:rPr>
          <w:rFonts w:ascii="Arial" w:hAnsi="Arial"/>
        </w:rPr>
        <w:t xml:space="preserve"> </w:t>
      </w:r>
      <w:r w:rsidR="00C83EB1">
        <w:rPr>
          <w:rFonts w:ascii="Arial" w:hAnsi="Arial"/>
        </w:rPr>
        <w:t>an diesem Beispiel</w:t>
      </w:r>
      <w:r w:rsidR="00200BA3">
        <w:rPr>
          <w:rFonts w:ascii="Arial" w:hAnsi="Arial"/>
        </w:rPr>
        <w:t xml:space="preserve"> den </w:t>
      </w:r>
      <w:r w:rsidR="00200BA3" w:rsidRPr="00200BA3">
        <w:rPr>
          <w:rFonts w:ascii="Arial" w:hAnsi="Arial"/>
          <w:b/>
        </w:rPr>
        <w:t>Energieerhaltungssatz.</w:t>
      </w:r>
    </w:p>
    <w:p w14:paraId="5A696906" w14:textId="77777777" w:rsidR="00F155CC" w:rsidRDefault="00F155CC" w:rsidP="00E604C0">
      <w:pPr>
        <w:spacing w:line="280" w:lineRule="exact"/>
        <w:rPr>
          <w:rFonts w:ascii="Arial" w:hAnsi="Arial"/>
        </w:rPr>
      </w:pPr>
    </w:p>
    <w:p w14:paraId="1FD7A25C" w14:textId="6C901132" w:rsidR="00F155CC" w:rsidRPr="00421937" w:rsidRDefault="00F155CC" w:rsidP="00E604C0">
      <w:pPr>
        <w:spacing w:line="280" w:lineRule="exact"/>
        <w:rPr>
          <w:rFonts w:ascii="Arial" w:hAnsi="Arial"/>
          <w:b/>
        </w:rPr>
      </w:pPr>
      <w:r w:rsidRPr="001B6780">
        <w:rPr>
          <w:rFonts w:ascii="Arial" w:hAnsi="Arial"/>
          <w:b/>
        </w:rPr>
        <w:t>Für die Rechnungen benötigte Formeln:</w:t>
      </w:r>
      <w:bookmarkStart w:id="0" w:name="_GoBack"/>
      <w:bookmarkEnd w:id="0"/>
    </w:p>
    <w:p w14:paraId="2F5C8B1B" w14:textId="77777777" w:rsidR="009D0E91" w:rsidRDefault="009D0E91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siehe Formelsammlung</w:t>
      </w:r>
    </w:p>
    <w:p w14:paraId="33DFDA3E" w14:textId="77777777" w:rsidR="00E604C0" w:rsidRPr="007A7C30" w:rsidRDefault="00200BA3" w:rsidP="00E604C0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– Seite 94: Höhenenergie </w:t>
      </w:r>
      <w:r w:rsidRPr="00EC694F">
        <w:rPr>
          <w:rFonts w:ascii="Arial" w:hAnsi="Arial"/>
          <w:position w:val="-14"/>
        </w:rPr>
        <w:object w:dxaOrig="1200" w:dyaOrig="420" w14:anchorId="7501F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1pt" o:ole="">
            <v:imagedata r:id="rId8" o:title=""/>
          </v:shape>
          <o:OLEObject Type="Embed" ProgID="Equation.DSMT4" ShapeID="_x0000_i1025" DrawAspect="Content" ObjectID="_1364389528" r:id="rId9"/>
        </w:object>
      </w:r>
    </w:p>
    <w:p w14:paraId="248E18B1" w14:textId="77777777" w:rsidR="00E604C0" w:rsidRDefault="00200BA3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Seite 87: Einheitenumrechnung: 1 kg * m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/s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1 J (Joule)</w:t>
      </w:r>
    </w:p>
    <w:p w14:paraId="69B5F0B7" w14:textId="15709C86" w:rsidR="00E604C0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Seite </w:t>
      </w:r>
      <w:r w:rsidR="00E4153F">
        <w:rPr>
          <w:rFonts w:ascii="Arial" w:hAnsi="Arial"/>
        </w:rPr>
        <w:t>94</w:t>
      </w:r>
      <w:r>
        <w:rPr>
          <w:rFonts w:ascii="Arial" w:hAnsi="Arial"/>
        </w:rPr>
        <w:t xml:space="preserve">: </w:t>
      </w:r>
      <w:r w:rsidRPr="00557F6D">
        <w:rPr>
          <w:rFonts w:ascii="Arial" w:hAnsi="Arial"/>
        </w:rPr>
        <w:t>Leistung</w:t>
      </w:r>
      <w:r>
        <w:rPr>
          <w:rFonts w:ascii="Arial" w:hAnsi="Arial"/>
          <w:i/>
        </w:rPr>
        <w:t xml:space="preserve"> P</w:t>
      </w:r>
      <w:r w:rsidR="00811815">
        <w:rPr>
          <w:rFonts w:ascii="Arial" w:hAnsi="Arial"/>
          <w:i/>
        </w:rPr>
        <w:t xml:space="preserve"> </w:t>
      </w:r>
      <w:r w:rsidR="00811815">
        <w:rPr>
          <w:rFonts w:ascii="Arial" w:hAnsi="Arial"/>
        </w:rPr>
        <w:t xml:space="preserve">= </w:t>
      </w:r>
      <w:r w:rsidR="00811815" w:rsidRPr="00811815">
        <w:rPr>
          <w:rFonts w:ascii="Arial" w:hAnsi="Arial"/>
          <w:i/>
        </w:rPr>
        <w:t>E/t</w:t>
      </w:r>
      <w:r>
        <w:rPr>
          <w:rFonts w:ascii="Arial" w:hAnsi="Arial"/>
          <w:i/>
        </w:rPr>
        <w:t xml:space="preserve"> </w:t>
      </w:r>
      <w:r w:rsidR="00811815">
        <w:rPr>
          <w:rFonts w:ascii="Arial" w:hAnsi="Arial"/>
        </w:rPr>
        <w:t xml:space="preserve">; </w:t>
      </w:r>
      <w:r>
        <w:rPr>
          <w:rFonts w:ascii="Arial" w:hAnsi="Arial"/>
        </w:rPr>
        <w:t>Einheit W (Watt)</w:t>
      </w:r>
    </w:p>
    <w:p w14:paraId="677421E7" w14:textId="1EC7CF31" w:rsidR="000C2CD9" w:rsidRDefault="000C2CD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Einheitenumrechnung: 1 kcal = 4,18 kJ</w:t>
      </w:r>
    </w:p>
    <w:p w14:paraId="62F318E8" w14:textId="77777777" w:rsidR="007A7C30" w:rsidRDefault="007A7C30" w:rsidP="007A7C3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Seite 106: Energie </w:t>
      </w:r>
      <w:r w:rsidRPr="0039327B">
        <w:rPr>
          <w:rFonts w:ascii="Arial" w:hAnsi="Arial"/>
          <w:i/>
        </w:rPr>
        <w:t>E</w:t>
      </w:r>
      <w:r w:rsidRPr="0039327B">
        <w:rPr>
          <w:rFonts w:ascii="Arial" w:hAnsi="Arial"/>
          <w:vertAlign w:val="subscript"/>
        </w:rPr>
        <w:t xml:space="preserve">el </w:t>
      </w:r>
      <w:r>
        <w:rPr>
          <w:rFonts w:ascii="Arial" w:hAnsi="Arial"/>
        </w:rPr>
        <w:t xml:space="preserve">= </w:t>
      </w:r>
      <w:r>
        <w:rPr>
          <w:rFonts w:ascii="Arial" w:hAnsi="Arial"/>
          <w:i/>
        </w:rPr>
        <w:t>P</w:t>
      </w:r>
      <w:r w:rsidRPr="001B248B">
        <w:rPr>
          <w:rFonts w:ascii="Arial" w:hAnsi="Arial"/>
          <w:vertAlign w:val="subscript"/>
        </w:rPr>
        <w:t>el</w:t>
      </w:r>
      <w:r w:rsidRPr="0039327B">
        <w:rPr>
          <w:rFonts w:ascii="Arial" w:hAnsi="Arial"/>
          <w:i/>
        </w:rPr>
        <w:t xml:space="preserve"> * t</w:t>
      </w:r>
      <w:r>
        <w:rPr>
          <w:rFonts w:ascii="Arial" w:hAnsi="Arial"/>
          <w:i/>
        </w:rPr>
        <w:t xml:space="preserve"> ; </w:t>
      </w:r>
      <w:r w:rsidRPr="00557F6D">
        <w:rPr>
          <w:rFonts w:ascii="Arial" w:hAnsi="Arial"/>
        </w:rPr>
        <w:t>Leistung</w:t>
      </w:r>
      <w:r>
        <w:rPr>
          <w:rFonts w:ascii="Arial" w:hAnsi="Arial"/>
          <w:i/>
        </w:rPr>
        <w:t xml:space="preserve"> P</w:t>
      </w:r>
      <w:r w:rsidRPr="00557F6D">
        <w:rPr>
          <w:rFonts w:ascii="Arial" w:hAnsi="Arial"/>
          <w:vertAlign w:val="subscript"/>
        </w:rPr>
        <w:t>el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in der Einheit W (Watt)</w:t>
      </w:r>
    </w:p>
    <w:p w14:paraId="230F79F0" w14:textId="007E2703" w:rsidR="007A7C30" w:rsidRPr="001B248B" w:rsidRDefault="00E604C0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Seite 87: Einheitenumrechnung: 1 W * s = 1 J (Joule)</w:t>
      </w:r>
      <w:r w:rsidR="000C2CD9">
        <w:rPr>
          <w:rFonts w:ascii="Arial" w:hAnsi="Arial"/>
        </w:rPr>
        <w:t>; 1 kWh = 1000 * 60* 60 W * s</w:t>
      </w:r>
    </w:p>
    <w:sectPr w:rsidR="007A7C30" w:rsidRPr="001B248B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AE9"/>
    <w:multiLevelType w:val="hybridMultilevel"/>
    <w:tmpl w:val="77428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8B6"/>
    <w:multiLevelType w:val="hybridMultilevel"/>
    <w:tmpl w:val="D2187B70"/>
    <w:lvl w:ilvl="0" w:tplc="FC74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E2"/>
    <w:rsid w:val="00021AE3"/>
    <w:rsid w:val="00034B92"/>
    <w:rsid w:val="00041E41"/>
    <w:rsid w:val="00062CB7"/>
    <w:rsid w:val="000C2CD9"/>
    <w:rsid w:val="000C524C"/>
    <w:rsid w:val="000F4006"/>
    <w:rsid w:val="0011630C"/>
    <w:rsid w:val="00133AE0"/>
    <w:rsid w:val="00195453"/>
    <w:rsid w:val="001B248B"/>
    <w:rsid w:val="001B6780"/>
    <w:rsid w:val="001C4328"/>
    <w:rsid w:val="001F1CBF"/>
    <w:rsid w:val="00200BA3"/>
    <w:rsid w:val="003101FB"/>
    <w:rsid w:val="0039327B"/>
    <w:rsid w:val="00410031"/>
    <w:rsid w:val="00411DF5"/>
    <w:rsid w:val="004140F2"/>
    <w:rsid w:val="00421937"/>
    <w:rsid w:val="004403D9"/>
    <w:rsid w:val="00492A6A"/>
    <w:rsid w:val="00502D2E"/>
    <w:rsid w:val="00522A80"/>
    <w:rsid w:val="00557F6D"/>
    <w:rsid w:val="005D29EB"/>
    <w:rsid w:val="00650FED"/>
    <w:rsid w:val="0073258A"/>
    <w:rsid w:val="007359C0"/>
    <w:rsid w:val="007A7C30"/>
    <w:rsid w:val="00811815"/>
    <w:rsid w:val="00836AEA"/>
    <w:rsid w:val="00871317"/>
    <w:rsid w:val="008822A2"/>
    <w:rsid w:val="009D0E91"/>
    <w:rsid w:val="00A0078C"/>
    <w:rsid w:val="00A73CA0"/>
    <w:rsid w:val="00A95F91"/>
    <w:rsid w:val="00AC607D"/>
    <w:rsid w:val="00AE79A9"/>
    <w:rsid w:val="00B05A22"/>
    <w:rsid w:val="00B06D59"/>
    <w:rsid w:val="00B66CA6"/>
    <w:rsid w:val="00BE478F"/>
    <w:rsid w:val="00BE48A7"/>
    <w:rsid w:val="00C26598"/>
    <w:rsid w:val="00C83EB1"/>
    <w:rsid w:val="00C96858"/>
    <w:rsid w:val="00D625C0"/>
    <w:rsid w:val="00D71E86"/>
    <w:rsid w:val="00DC78D8"/>
    <w:rsid w:val="00E03311"/>
    <w:rsid w:val="00E4153F"/>
    <w:rsid w:val="00E50785"/>
    <w:rsid w:val="00E604C0"/>
    <w:rsid w:val="00E81FE2"/>
    <w:rsid w:val="00EB73AA"/>
    <w:rsid w:val="00EE093B"/>
    <w:rsid w:val="00EF5EF2"/>
    <w:rsid w:val="00F155CC"/>
    <w:rsid w:val="00FB42B3"/>
    <w:rsid w:val="00FC486C"/>
    <w:rsid w:val="00FD3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D3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e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29</cp:revision>
  <cp:lastPrinted>2015-04-13T17:08:00Z</cp:lastPrinted>
  <dcterms:created xsi:type="dcterms:W3CDTF">2015-04-13T15:58:00Z</dcterms:created>
  <dcterms:modified xsi:type="dcterms:W3CDTF">2015-04-14T14:19:00Z</dcterms:modified>
</cp:coreProperties>
</file>